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A42C" w14:textId="77777777" w:rsidR="00CF3E1B" w:rsidRPr="00CF3E1B" w:rsidRDefault="00CF3E1B" w:rsidP="00CF3E1B">
      <w:pPr>
        <w:jc w:val="center"/>
        <w:rPr>
          <w:rFonts w:ascii="Bookman Old Style" w:eastAsia="Calibri" w:hAnsi="Bookman Old Style"/>
          <w:sz w:val="36"/>
          <w:szCs w:val="36"/>
          <w:lang w:eastAsia="en-US"/>
        </w:rPr>
      </w:pPr>
      <w:r>
        <w:rPr>
          <w:rFonts w:ascii="Bookman Old Style" w:hAnsi="Bookman Old Style"/>
          <w:noProof/>
          <w:sz w:val="96"/>
          <w:szCs w:val="96"/>
        </w:rPr>
        <w:drawing>
          <wp:anchor distT="0" distB="0" distL="114300" distR="114300" simplePos="0" relativeHeight="251657728" behindDoc="1" locked="0" layoutInCell="1" allowOverlap="1" wp14:anchorId="650E81E2" wp14:editId="7899A5A5">
            <wp:simplePos x="0" y="0"/>
            <wp:positionH relativeFrom="column">
              <wp:posOffset>4396105</wp:posOffset>
            </wp:positionH>
            <wp:positionV relativeFrom="paragraph">
              <wp:posOffset>262255</wp:posOffset>
            </wp:positionV>
            <wp:extent cx="1362075" cy="1019175"/>
            <wp:effectExtent l="0" t="0" r="0" b="0"/>
            <wp:wrapNone/>
            <wp:docPr id="1" name="obrázek 1" descr="Výsledek obrázku pro slunce omalovánky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lunce omalován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0E2">
        <w:rPr>
          <w:sz w:val="48"/>
          <w:szCs w:val="48"/>
        </w:rPr>
        <w:t xml:space="preserve"> </w:t>
      </w:r>
      <w:r w:rsidRPr="00CF3E1B">
        <w:rPr>
          <w:rFonts w:ascii="Bookman Old Style" w:eastAsia="Calibri" w:hAnsi="Bookman Old Style"/>
          <w:sz w:val="36"/>
          <w:szCs w:val="36"/>
          <w:lang w:eastAsia="en-US"/>
        </w:rPr>
        <w:t>Mateřská škola Tetčice, příspěvková organizace, Tyršova 304, 664 17 Tetčice</w:t>
      </w:r>
    </w:p>
    <w:p w14:paraId="5EC30BD1" w14:textId="77777777" w:rsidR="00CF3E1B" w:rsidRPr="00CF3E1B" w:rsidRDefault="00CF3E1B" w:rsidP="00CF3E1B">
      <w:pPr>
        <w:spacing w:after="200" w:line="276" w:lineRule="auto"/>
        <w:jc w:val="center"/>
        <w:rPr>
          <w:rFonts w:ascii="Bookman Old Style" w:eastAsia="Calibri" w:hAnsi="Bookman Old Style"/>
          <w:sz w:val="36"/>
          <w:szCs w:val="36"/>
          <w:lang w:eastAsia="en-US"/>
        </w:rPr>
      </w:pPr>
      <w:r w:rsidRPr="005428C4">
        <w:rPr>
          <w:rFonts w:ascii="Bookman Old Style" w:eastAsia="Calibri" w:hAnsi="Bookman Old Style"/>
          <w:sz w:val="36"/>
          <w:szCs w:val="36"/>
          <w:lang w:eastAsia="en-US"/>
        </w:rPr>
        <w:t>IČO:</w:t>
      </w:r>
      <w:r w:rsidRPr="00CF3E1B">
        <w:rPr>
          <w:rFonts w:ascii="Bookman Old Style" w:hAnsi="Bookman Old Style"/>
          <w:noProof/>
          <w:sz w:val="96"/>
          <w:szCs w:val="96"/>
        </w:rPr>
        <w:t xml:space="preserve"> </w:t>
      </w:r>
      <w:r w:rsidR="005428C4">
        <w:rPr>
          <w:rFonts w:ascii="Bookman Old Style" w:eastAsia="Calibri" w:hAnsi="Bookman Old Style"/>
          <w:sz w:val="36"/>
          <w:szCs w:val="36"/>
          <w:lang w:eastAsia="en-US"/>
        </w:rPr>
        <w:t>04354061</w:t>
      </w:r>
    </w:p>
    <w:p w14:paraId="7BA9370D" w14:textId="65553D47" w:rsidR="00F770E2" w:rsidRDefault="00CF3E1B" w:rsidP="00CF3E1B">
      <w:r>
        <w:rPr>
          <w:rFonts w:ascii="Bookman Old Style" w:eastAsia="Calibri" w:hAnsi="Bookman Old Style"/>
          <w:sz w:val="36"/>
          <w:szCs w:val="36"/>
          <w:lang w:eastAsia="en-US"/>
        </w:rPr>
        <w:t xml:space="preserve">                     </w:t>
      </w:r>
      <w:r>
        <w:rPr>
          <w:sz w:val="48"/>
          <w:szCs w:val="48"/>
        </w:rPr>
        <w:t xml:space="preserve">  </w:t>
      </w:r>
    </w:p>
    <w:p w14:paraId="25B1DDAB" w14:textId="77777777" w:rsidR="00C7507F" w:rsidRDefault="00C7507F" w:rsidP="00F770E2"/>
    <w:p w14:paraId="3391AAFC" w14:textId="77777777" w:rsidR="00C7507F" w:rsidRDefault="00CF3E1B" w:rsidP="00F770E2">
      <w:r>
        <w:t xml:space="preserve">                </w:t>
      </w:r>
    </w:p>
    <w:p w14:paraId="7659526C" w14:textId="77777777" w:rsidR="00C7507F" w:rsidRDefault="00F770E2" w:rsidP="00F770E2">
      <w:r>
        <w:t xml:space="preserve">                  </w:t>
      </w:r>
      <w:r w:rsidR="00CF3E1B">
        <w:t xml:space="preserve">         </w:t>
      </w:r>
      <w:r>
        <w:t xml:space="preserve">                    </w:t>
      </w:r>
    </w:p>
    <w:p w14:paraId="5BBBE102" w14:textId="77777777" w:rsidR="00C7507F" w:rsidRPr="00C7507F" w:rsidRDefault="00C7507F" w:rsidP="00F770E2">
      <w:pPr>
        <w:rPr>
          <w:u w:val="single"/>
        </w:rPr>
      </w:pPr>
      <w:r w:rsidRPr="00C7507F">
        <w:rPr>
          <w:u w:val="single"/>
        </w:rPr>
        <w:t>Kontakty</w:t>
      </w:r>
    </w:p>
    <w:p w14:paraId="51B3F998" w14:textId="77777777" w:rsidR="00C7507F" w:rsidRDefault="00C7507F" w:rsidP="00F770E2"/>
    <w:p w14:paraId="007B1D54" w14:textId="1890FDBB" w:rsidR="00C7507F" w:rsidRDefault="00C7507F" w:rsidP="00C7507F">
      <w:pPr>
        <w:pStyle w:val="Odstavecseseznamem"/>
        <w:numPr>
          <w:ilvl w:val="0"/>
          <w:numId w:val="16"/>
        </w:numPr>
        <w:spacing w:after="200" w:line="276" w:lineRule="auto"/>
      </w:pPr>
      <w:r>
        <w:rPr>
          <w:b/>
        </w:rPr>
        <w:t>mobil: 774 048</w:t>
      </w:r>
      <w:r w:rsidR="00894CBC">
        <w:rPr>
          <w:b/>
        </w:rPr>
        <w:t> </w:t>
      </w:r>
      <w:r>
        <w:rPr>
          <w:b/>
        </w:rPr>
        <w:t>336</w:t>
      </w:r>
      <w:r w:rsidR="00894CBC">
        <w:rPr>
          <w:b/>
        </w:rPr>
        <w:t>, 774 777 336</w:t>
      </w:r>
    </w:p>
    <w:p w14:paraId="0E20E294" w14:textId="77777777" w:rsidR="00C7507F" w:rsidRDefault="00C7507F" w:rsidP="00C7507F">
      <w:pPr>
        <w:pStyle w:val="Odstavecseseznamem"/>
        <w:numPr>
          <w:ilvl w:val="0"/>
          <w:numId w:val="16"/>
        </w:numPr>
        <w:spacing w:after="200" w:line="276" w:lineRule="auto"/>
      </w:pPr>
      <w:r>
        <w:rPr>
          <w:b/>
        </w:rPr>
        <w:t xml:space="preserve">školní </w:t>
      </w:r>
      <w:proofErr w:type="gramStart"/>
      <w:r>
        <w:rPr>
          <w:b/>
        </w:rPr>
        <w:t>jídelna:  774</w:t>
      </w:r>
      <w:proofErr w:type="gramEnd"/>
      <w:r>
        <w:rPr>
          <w:b/>
        </w:rPr>
        <w:t> 048 336</w:t>
      </w:r>
    </w:p>
    <w:p w14:paraId="1EA1110D" w14:textId="77777777" w:rsidR="00C7507F" w:rsidRDefault="00C7507F" w:rsidP="00C7507F">
      <w:pPr>
        <w:pStyle w:val="Odstavecseseznamem"/>
        <w:numPr>
          <w:ilvl w:val="0"/>
          <w:numId w:val="16"/>
        </w:numPr>
        <w:spacing w:after="200" w:line="276" w:lineRule="auto"/>
      </w:pPr>
      <w:r>
        <w:rPr>
          <w:b/>
        </w:rPr>
        <w:t>pí. Poláčková: 731 176 794</w:t>
      </w:r>
    </w:p>
    <w:p w14:paraId="2417D111" w14:textId="77777777" w:rsidR="00C7507F" w:rsidRPr="00950403" w:rsidRDefault="00C7507F" w:rsidP="00950403">
      <w:pPr>
        <w:pStyle w:val="Odstavecseseznamem"/>
        <w:numPr>
          <w:ilvl w:val="0"/>
          <w:numId w:val="16"/>
        </w:numPr>
        <w:spacing w:after="200" w:line="276" w:lineRule="auto"/>
      </w:pPr>
      <w:r>
        <w:rPr>
          <w:b/>
        </w:rPr>
        <w:t xml:space="preserve">pí. </w:t>
      </w:r>
      <w:proofErr w:type="gramStart"/>
      <w:r>
        <w:rPr>
          <w:b/>
        </w:rPr>
        <w:t>Floriánová:  606</w:t>
      </w:r>
      <w:proofErr w:type="gramEnd"/>
      <w:r>
        <w:rPr>
          <w:b/>
        </w:rPr>
        <w:t xml:space="preserve"> 506 022</w:t>
      </w:r>
    </w:p>
    <w:p w14:paraId="40BC30E3" w14:textId="77777777" w:rsidR="00C7507F" w:rsidRDefault="00C7507F" w:rsidP="00C7507F">
      <w:pPr>
        <w:pStyle w:val="Odstavecseseznamem"/>
        <w:numPr>
          <w:ilvl w:val="0"/>
          <w:numId w:val="16"/>
        </w:numPr>
        <w:spacing w:after="200" w:line="276" w:lineRule="auto"/>
        <w:rPr>
          <w:b/>
        </w:rPr>
      </w:pPr>
      <w:r>
        <w:rPr>
          <w:b/>
        </w:rPr>
        <w:t xml:space="preserve">mail: </w:t>
      </w:r>
      <w:hyperlink r:id="rId8" w:history="1">
        <w:r>
          <w:rPr>
            <w:rStyle w:val="Hypertextovodkaz"/>
            <w:b/>
          </w:rPr>
          <w:t>ms.tetcice@seznam.cz</w:t>
        </w:r>
      </w:hyperlink>
    </w:p>
    <w:p w14:paraId="0EAC3D09" w14:textId="77777777" w:rsidR="00C7507F" w:rsidRDefault="00C7507F" w:rsidP="00C7507F">
      <w:pPr>
        <w:pStyle w:val="Odstavecseseznamem"/>
        <w:numPr>
          <w:ilvl w:val="0"/>
          <w:numId w:val="16"/>
        </w:numPr>
        <w:spacing w:after="200" w:line="276" w:lineRule="auto"/>
        <w:rPr>
          <w:b/>
        </w:rPr>
      </w:pPr>
      <w:r>
        <w:rPr>
          <w:b/>
        </w:rPr>
        <w:t xml:space="preserve">mail: </w:t>
      </w:r>
      <w:hyperlink r:id="rId9" w:history="1">
        <w:r>
          <w:rPr>
            <w:rStyle w:val="Hypertextovodkaz"/>
            <w:b/>
          </w:rPr>
          <w:t>irenaflorianova@seznam.cz</w:t>
        </w:r>
      </w:hyperlink>
    </w:p>
    <w:p w14:paraId="00AE45DC" w14:textId="6DA36E19" w:rsidR="00C7507F" w:rsidRDefault="00C7507F" w:rsidP="00C7507F">
      <w:pPr>
        <w:pStyle w:val="Odstavecseseznamem"/>
        <w:numPr>
          <w:ilvl w:val="0"/>
          <w:numId w:val="16"/>
        </w:numPr>
        <w:spacing w:after="200" w:line="276" w:lineRule="auto"/>
        <w:rPr>
          <w:b/>
        </w:rPr>
      </w:pPr>
      <w:r>
        <w:rPr>
          <w:b/>
        </w:rPr>
        <w:t xml:space="preserve">webové stránky: </w:t>
      </w:r>
      <w:hyperlink r:id="rId10" w:history="1">
        <w:r w:rsidR="003771CD" w:rsidRPr="00274D4E">
          <w:rPr>
            <w:rStyle w:val="Hypertextovodkaz"/>
            <w:b/>
          </w:rPr>
          <w:t>http://tetcice.cz/zs-a-ms/</w:t>
        </w:r>
      </w:hyperlink>
      <w:r w:rsidR="00894CBC">
        <w:rPr>
          <w:b/>
        </w:rPr>
        <w:t xml:space="preserve"> </w:t>
      </w:r>
      <w:hyperlink r:id="rId11" w:tgtFrame="_blank" w:history="1">
        <w:r w:rsidR="003771CD" w:rsidRPr="003771CD">
          <w:rPr>
            <w:rFonts w:ascii="Arial" w:hAnsi="Arial" w:cs="Arial"/>
            <w:color w:val="467886"/>
            <w:u w:val="single"/>
            <w:shd w:val="clear" w:color="auto" w:fill="FFFFFF"/>
          </w:rPr>
          <w:t>https://tetcice.cz/materska-skola/</w:t>
        </w:r>
      </w:hyperlink>
      <w:r w:rsidR="003771CD" w:rsidRPr="003771CD">
        <w:rPr>
          <w:rFonts w:ascii="Arial" w:hAnsi="Arial" w:cs="Arial"/>
          <w:color w:val="000000"/>
          <w:shd w:val="clear" w:color="auto" w:fill="FFFFFF"/>
        </w:rPr>
        <w:t> </w:t>
      </w:r>
      <w:r w:rsidR="003771C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8BAB641" w14:textId="77777777" w:rsidR="00C7507F" w:rsidRDefault="00C7507F" w:rsidP="00C7507F">
      <w:pPr>
        <w:pStyle w:val="Odstavecseseznamem"/>
        <w:numPr>
          <w:ilvl w:val="0"/>
          <w:numId w:val="16"/>
        </w:numPr>
        <w:spacing w:after="200" w:line="276" w:lineRule="auto"/>
        <w:rPr>
          <w:b/>
        </w:rPr>
      </w:pPr>
      <w:r>
        <w:rPr>
          <w:b/>
        </w:rPr>
        <w:t>WhatsApp: 606 50 60 22</w:t>
      </w:r>
    </w:p>
    <w:p w14:paraId="6DEEB154" w14:textId="77777777" w:rsidR="00C7507F" w:rsidRDefault="00C7507F" w:rsidP="00C7507F">
      <w:pPr>
        <w:spacing w:after="200" w:line="276" w:lineRule="auto"/>
        <w:rPr>
          <w:b/>
        </w:rPr>
      </w:pPr>
    </w:p>
    <w:p w14:paraId="7915E763" w14:textId="77777777" w:rsidR="0026485F" w:rsidRDefault="0026485F" w:rsidP="0026485F"/>
    <w:p w14:paraId="585AB52D" w14:textId="77777777" w:rsidR="00CF3E1B" w:rsidRDefault="00CF3E1B" w:rsidP="00EA2E82">
      <w:pPr>
        <w:jc w:val="center"/>
        <w:rPr>
          <w:b/>
          <w:sz w:val="72"/>
          <w:szCs w:val="72"/>
        </w:rPr>
      </w:pPr>
      <w:r w:rsidRPr="00EA2E82">
        <w:rPr>
          <w:b/>
          <w:sz w:val="72"/>
          <w:szCs w:val="72"/>
        </w:rPr>
        <w:t>Výroční zpráva</w:t>
      </w:r>
    </w:p>
    <w:p w14:paraId="2AE57510" w14:textId="77777777" w:rsidR="00426763" w:rsidRDefault="00426763" w:rsidP="00EA2E82">
      <w:pPr>
        <w:jc w:val="center"/>
        <w:rPr>
          <w:b/>
          <w:sz w:val="72"/>
          <w:szCs w:val="72"/>
        </w:rPr>
      </w:pPr>
    </w:p>
    <w:p w14:paraId="3FC8A800" w14:textId="77777777" w:rsidR="00EA2E82" w:rsidRPr="00EA2E82" w:rsidRDefault="00EA2E82" w:rsidP="00EA2E82">
      <w:pPr>
        <w:jc w:val="center"/>
        <w:rPr>
          <w:b/>
          <w:sz w:val="72"/>
          <w:szCs w:val="72"/>
        </w:rPr>
      </w:pPr>
    </w:p>
    <w:p w14:paraId="0FE1E2E4" w14:textId="77777777" w:rsidR="0026485F" w:rsidRPr="00EA2E82" w:rsidRDefault="0026485F" w:rsidP="00EA2E82">
      <w:pPr>
        <w:jc w:val="center"/>
        <w:rPr>
          <w:b/>
          <w:sz w:val="36"/>
          <w:szCs w:val="36"/>
        </w:rPr>
      </w:pPr>
      <w:r w:rsidRPr="00EA2E82">
        <w:rPr>
          <w:b/>
          <w:sz w:val="36"/>
          <w:szCs w:val="36"/>
        </w:rPr>
        <w:t xml:space="preserve">Mateřské školy Tetčice, </w:t>
      </w:r>
      <w:r w:rsidR="00B0369B" w:rsidRPr="00EA2E82">
        <w:rPr>
          <w:b/>
          <w:sz w:val="36"/>
          <w:szCs w:val="36"/>
        </w:rPr>
        <w:t>příspěvkové organizace</w:t>
      </w:r>
      <w:r w:rsidR="00153EC2">
        <w:rPr>
          <w:b/>
          <w:sz w:val="36"/>
          <w:szCs w:val="36"/>
        </w:rPr>
        <w:t>,</w:t>
      </w:r>
    </w:p>
    <w:p w14:paraId="67CA04F7" w14:textId="77777777" w:rsidR="0026485F" w:rsidRDefault="0026485F" w:rsidP="0026485F">
      <w:r>
        <w:t xml:space="preserve">                 </w:t>
      </w:r>
    </w:p>
    <w:p w14:paraId="4C2D6427" w14:textId="78A2050A" w:rsidR="00EA2E82" w:rsidRDefault="00153EC2" w:rsidP="00426763">
      <w:pPr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ú</w:t>
      </w:r>
      <w:r w:rsidR="00945D0C" w:rsidRPr="00EA2E82">
        <w:rPr>
          <w:b/>
          <w:sz w:val="36"/>
          <w:szCs w:val="36"/>
        </w:rPr>
        <w:t xml:space="preserve">daje o </w:t>
      </w:r>
      <w:r w:rsidR="0026485F" w:rsidRPr="00EA2E82">
        <w:rPr>
          <w:b/>
          <w:sz w:val="36"/>
          <w:szCs w:val="36"/>
        </w:rPr>
        <w:t xml:space="preserve">MŠ Tetčice za školní rok </w:t>
      </w:r>
      <w:r w:rsidR="00BB2A24">
        <w:rPr>
          <w:b/>
          <w:color w:val="FF0000"/>
          <w:sz w:val="36"/>
          <w:szCs w:val="36"/>
        </w:rPr>
        <w:t>20</w:t>
      </w:r>
      <w:r w:rsidR="00B96C30">
        <w:rPr>
          <w:b/>
          <w:color w:val="FF0000"/>
          <w:sz w:val="36"/>
          <w:szCs w:val="36"/>
        </w:rPr>
        <w:t>2</w:t>
      </w:r>
      <w:r w:rsidR="000310B7">
        <w:rPr>
          <w:b/>
          <w:color w:val="FF0000"/>
          <w:sz w:val="36"/>
          <w:szCs w:val="36"/>
        </w:rPr>
        <w:t>4</w:t>
      </w:r>
      <w:r w:rsidR="00BB2A24">
        <w:rPr>
          <w:b/>
          <w:color w:val="FF0000"/>
          <w:sz w:val="36"/>
          <w:szCs w:val="36"/>
        </w:rPr>
        <w:t>/202</w:t>
      </w:r>
      <w:r w:rsidR="000310B7">
        <w:rPr>
          <w:b/>
          <w:color w:val="FF0000"/>
          <w:sz w:val="36"/>
          <w:szCs w:val="36"/>
        </w:rPr>
        <w:t>5</w:t>
      </w:r>
    </w:p>
    <w:p w14:paraId="725C2D90" w14:textId="77777777" w:rsidR="00894CBC" w:rsidRDefault="00894CBC" w:rsidP="00426763">
      <w:pPr>
        <w:jc w:val="center"/>
        <w:rPr>
          <w:b/>
          <w:color w:val="FF0000"/>
          <w:sz w:val="32"/>
          <w:szCs w:val="32"/>
        </w:rPr>
      </w:pPr>
    </w:p>
    <w:p w14:paraId="0467FFA4" w14:textId="77777777" w:rsidR="00EA2E82" w:rsidRDefault="00EA2E82" w:rsidP="0026485F">
      <w:pPr>
        <w:rPr>
          <w:b/>
          <w:color w:val="FF0000"/>
          <w:sz w:val="32"/>
          <w:szCs w:val="32"/>
        </w:rPr>
      </w:pPr>
    </w:p>
    <w:p w14:paraId="24C6F765" w14:textId="77777777" w:rsidR="00EA2E82" w:rsidRDefault="00EA2E82" w:rsidP="0026485F">
      <w:pPr>
        <w:rPr>
          <w:b/>
          <w:color w:val="FF0000"/>
          <w:sz w:val="32"/>
          <w:szCs w:val="32"/>
        </w:rPr>
      </w:pPr>
    </w:p>
    <w:p w14:paraId="000D95BE" w14:textId="77777777" w:rsidR="00EA2E82" w:rsidRDefault="00EA2E82" w:rsidP="0026485F">
      <w:pPr>
        <w:rPr>
          <w:b/>
          <w:color w:val="FF0000"/>
          <w:sz w:val="32"/>
          <w:szCs w:val="32"/>
        </w:rPr>
      </w:pPr>
    </w:p>
    <w:p w14:paraId="24364868" w14:textId="77777777" w:rsidR="00EA2E82" w:rsidRDefault="00EA2E82" w:rsidP="0026485F">
      <w:pPr>
        <w:rPr>
          <w:b/>
          <w:color w:val="FF0000"/>
          <w:sz w:val="32"/>
          <w:szCs w:val="32"/>
        </w:rPr>
      </w:pPr>
    </w:p>
    <w:p w14:paraId="518481F7" w14:textId="77777777" w:rsidR="00EA2E82" w:rsidRDefault="00EA2E82" w:rsidP="0026485F">
      <w:pPr>
        <w:rPr>
          <w:b/>
          <w:color w:val="FF0000"/>
          <w:sz w:val="32"/>
          <w:szCs w:val="32"/>
        </w:rPr>
      </w:pPr>
    </w:p>
    <w:p w14:paraId="637AD372" w14:textId="77777777" w:rsidR="00EA2E82" w:rsidRDefault="00EA2E82" w:rsidP="0026485F">
      <w:pPr>
        <w:rPr>
          <w:b/>
          <w:color w:val="FF0000"/>
          <w:sz w:val="32"/>
          <w:szCs w:val="32"/>
        </w:rPr>
      </w:pPr>
    </w:p>
    <w:p w14:paraId="7A0E99C6" w14:textId="77777777" w:rsidR="00EA2E82" w:rsidRPr="00B0369B" w:rsidRDefault="00EA2E82" w:rsidP="0026485F">
      <w:pPr>
        <w:rPr>
          <w:b/>
          <w:color w:val="FF0000"/>
          <w:sz w:val="32"/>
          <w:szCs w:val="32"/>
        </w:rPr>
      </w:pPr>
    </w:p>
    <w:p w14:paraId="1D2E2736" w14:textId="77777777" w:rsidR="0026485F" w:rsidRPr="00B0369B" w:rsidRDefault="0026485F" w:rsidP="0026485F">
      <w:pPr>
        <w:rPr>
          <w:b/>
          <w:sz w:val="32"/>
          <w:szCs w:val="32"/>
        </w:rPr>
      </w:pPr>
    </w:p>
    <w:p w14:paraId="0EA2F3D9" w14:textId="77777777" w:rsidR="00C60889" w:rsidRDefault="0026485F" w:rsidP="0026485F">
      <w:pPr>
        <w:rPr>
          <w:b/>
        </w:rPr>
      </w:pPr>
      <w:r>
        <w:rPr>
          <w:b/>
        </w:rPr>
        <w:lastRenderedPageBreak/>
        <w:t xml:space="preserve">                                                      </w:t>
      </w:r>
      <w:r w:rsidR="0007444A">
        <w:rPr>
          <w:b/>
        </w:rPr>
        <w:t xml:space="preserve">                </w:t>
      </w:r>
    </w:p>
    <w:p w14:paraId="1C718C46" w14:textId="77777777" w:rsidR="0026485F" w:rsidRDefault="00945D0C" w:rsidP="0026485F">
      <w:pPr>
        <w:rPr>
          <w:b/>
        </w:rPr>
      </w:pPr>
      <w:r>
        <w:rPr>
          <w:b/>
        </w:rPr>
        <w:t xml:space="preserve">   ČÁST </w:t>
      </w:r>
      <w:r w:rsidR="0026485F">
        <w:rPr>
          <w:b/>
        </w:rPr>
        <w:t xml:space="preserve">I. </w:t>
      </w:r>
    </w:p>
    <w:p w14:paraId="4B1F14FF" w14:textId="77777777" w:rsidR="0026485F" w:rsidRDefault="0026485F" w:rsidP="0026485F">
      <w:pPr>
        <w:rPr>
          <w:b/>
        </w:rPr>
      </w:pPr>
    </w:p>
    <w:p w14:paraId="027563FD" w14:textId="77777777" w:rsidR="0026485F" w:rsidRDefault="0026485F" w:rsidP="0026485F">
      <w:pPr>
        <w:rPr>
          <w:b/>
        </w:rPr>
      </w:pPr>
      <w:r w:rsidRPr="0007444A">
        <w:rPr>
          <w:b/>
        </w:rPr>
        <w:t xml:space="preserve">                           </w:t>
      </w:r>
      <w:r w:rsidR="0007444A">
        <w:rPr>
          <w:b/>
        </w:rPr>
        <w:t xml:space="preserve">                 </w:t>
      </w:r>
      <w:r w:rsidRPr="0007444A">
        <w:rPr>
          <w:b/>
        </w:rPr>
        <w:t xml:space="preserve"> Základní</w:t>
      </w:r>
      <w:r w:rsidR="00BE6C36" w:rsidRPr="0007444A">
        <w:rPr>
          <w:b/>
        </w:rPr>
        <w:t xml:space="preserve"> charakteristika mateřské školy</w:t>
      </w:r>
      <w:r w:rsidR="00EA2E82">
        <w:rPr>
          <w:b/>
        </w:rPr>
        <w:t xml:space="preserve"> Tetčice</w:t>
      </w:r>
    </w:p>
    <w:p w14:paraId="6C89A338" w14:textId="77777777" w:rsidR="00EA2E82" w:rsidRDefault="00EA2E82" w:rsidP="0026485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1"/>
        <w:gridCol w:w="5051"/>
      </w:tblGrid>
      <w:tr w:rsidR="00C7507F" w14:paraId="452BB0A0" w14:textId="77777777" w:rsidTr="000310B7">
        <w:trPr>
          <w:trHeight w:val="66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9208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NÁZEV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2309" w14:textId="77777777" w:rsidR="00426763" w:rsidRDefault="00C7507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Mateřská škola Tetčice, </w:t>
            </w:r>
          </w:p>
          <w:p w14:paraId="72DED9EC" w14:textId="77777777" w:rsidR="00C7507F" w:rsidRDefault="00C7507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příspěvková organizace</w:t>
            </w:r>
            <w:r w:rsidR="00CF3E1B">
              <w:rPr>
                <w:b/>
                <w:szCs w:val="28"/>
              </w:rPr>
              <w:t>,</w:t>
            </w:r>
          </w:p>
          <w:p w14:paraId="6A5B21C7" w14:textId="77777777" w:rsidR="00CF3E1B" w:rsidRPr="00CF3E1B" w:rsidRDefault="00CF3E1B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Tyrš</w:t>
            </w:r>
            <w:r w:rsidR="00EA2E82">
              <w:rPr>
                <w:b/>
                <w:szCs w:val="28"/>
              </w:rPr>
              <w:t>o</w:t>
            </w:r>
            <w:r>
              <w:rPr>
                <w:b/>
                <w:szCs w:val="28"/>
              </w:rPr>
              <w:t>va 304, 664 17 Tetčice</w:t>
            </w:r>
          </w:p>
        </w:tc>
      </w:tr>
      <w:tr w:rsidR="00C7507F" w14:paraId="261A325B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C217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IZO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D8B" w14:textId="14CA24AE" w:rsidR="00C7507F" w:rsidRPr="000310B7" w:rsidRDefault="005428C4">
            <w:pPr>
              <w:rPr>
                <w:rFonts w:cstheme="minorBidi"/>
                <w:b/>
                <w:sz w:val="28"/>
                <w:szCs w:val="28"/>
              </w:rPr>
            </w:pPr>
            <w:r w:rsidRPr="005428C4">
              <w:rPr>
                <w:b/>
                <w:szCs w:val="28"/>
              </w:rPr>
              <w:t>181 071 177</w:t>
            </w:r>
          </w:p>
        </w:tc>
      </w:tr>
      <w:tr w:rsidR="00C7507F" w14:paraId="34509697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A420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IČO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781" w14:textId="3F254B65" w:rsidR="00C7507F" w:rsidRPr="000310B7" w:rsidRDefault="005428C4">
            <w:pPr>
              <w:rPr>
                <w:rFonts w:cstheme="minorBidi"/>
                <w:b/>
                <w:sz w:val="28"/>
                <w:szCs w:val="28"/>
              </w:rPr>
            </w:pPr>
            <w:r w:rsidRPr="005428C4">
              <w:rPr>
                <w:b/>
                <w:szCs w:val="28"/>
              </w:rPr>
              <w:t>04354061</w:t>
            </w:r>
            <w:r w:rsidR="00C7507F">
              <w:rPr>
                <w:b/>
                <w:szCs w:val="28"/>
              </w:rPr>
              <w:t xml:space="preserve"> </w:t>
            </w:r>
          </w:p>
        </w:tc>
      </w:tr>
      <w:tr w:rsidR="00C7507F" w14:paraId="621894A0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9D2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ADRESA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B466" w14:textId="77777777" w:rsidR="00C7507F" w:rsidRDefault="00CF3E1B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Tyršova 304</w:t>
            </w:r>
          </w:p>
          <w:p w14:paraId="6DF66EFD" w14:textId="77777777" w:rsidR="00C7507F" w:rsidRDefault="00C7507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Tetčice 664 17</w:t>
            </w:r>
          </w:p>
          <w:p w14:paraId="220CDA1F" w14:textId="54FEFCE6" w:rsidR="00950403" w:rsidRDefault="005D43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Dvou třídní</w:t>
            </w:r>
          </w:p>
        </w:tc>
      </w:tr>
      <w:tr w:rsidR="00C7507F" w14:paraId="6F3EAAB4" w14:textId="77777777" w:rsidTr="000310B7">
        <w:trPr>
          <w:trHeight w:val="82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542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PROVOZ MŠ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40E" w14:textId="68AD6677" w:rsidR="006B3C4D" w:rsidRPr="000310B7" w:rsidRDefault="00C7507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6:</w:t>
            </w:r>
            <w:r w:rsidR="005D43F8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0 – 1</w:t>
            </w:r>
            <w:r w:rsidR="005D43F8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:</w:t>
            </w:r>
            <w:r w:rsidR="005D43F8">
              <w:rPr>
                <w:b/>
                <w:szCs w:val="28"/>
              </w:rPr>
              <w:t>00</w:t>
            </w:r>
            <w:r>
              <w:rPr>
                <w:b/>
                <w:szCs w:val="28"/>
              </w:rPr>
              <w:t xml:space="preserve"> hod</w:t>
            </w:r>
            <w:r w:rsidR="000310B7">
              <w:rPr>
                <w:b/>
                <w:szCs w:val="28"/>
              </w:rPr>
              <w:t>.</w:t>
            </w:r>
          </w:p>
        </w:tc>
      </w:tr>
      <w:tr w:rsidR="00C7507F" w14:paraId="23592CE8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B1A0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UČITELKA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393D" w14:textId="390C2E34" w:rsidR="00950403" w:rsidRDefault="00B96C30">
            <w:pPr>
              <w:rPr>
                <w:b/>
              </w:rPr>
            </w:pPr>
            <w:r>
              <w:rPr>
                <w:b/>
              </w:rPr>
              <w:t xml:space="preserve">Lenka </w:t>
            </w:r>
            <w:proofErr w:type="spellStart"/>
            <w:r>
              <w:rPr>
                <w:b/>
              </w:rPr>
              <w:t>Grunská</w:t>
            </w:r>
            <w:proofErr w:type="spellEnd"/>
          </w:p>
          <w:p w14:paraId="505ECB80" w14:textId="34337BB6" w:rsidR="00950403" w:rsidRDefault="000310B7">
            <w:pPr>
              <w:rPr>
                <w:b/>
              </w:rPr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Šrajtlová</w:t>
            </w:r>
            <w:proofErr w:type="spellEnd"/>
          </w:p>
          <w:p w14:paraId="5FB1CE61" w14:textId="15EA3E90" w:rsidR="00950403" w:rsidRPr="005A3CA9" w:rsidRDefault="005D43F8">
            <w:pPr>
              <w:rPr>
                <w:b/>
              </w:rPr>
            </w:pPr>
            <w:r>
              <w:rPr>
                <w:b/>
              </w:rPr>
              <w:t>Andrea Hvězdová Satrapová</w:t>
            </w:r>
          </w:p>
          <w:p w14:paraId="43475A1F" w14:textId="77777777" w:rsidR="00EA2E82" w:rsidRPr="005A3CA9" w:rsidRDefault="005A3CA9">
            <w:pPr>
              <w:rPr>
                <w:b/>
                <w:lang w:eastAsia="en-US"/>
              </w:rPr>
            </w:pPr>
            <w:r w:rsidRPr="005A3CA9">
              <w:rPr>
                <w:b/>
                <w:lang w:eastAsia="en-US"/>
              </w:rPr>
              <w:t>Irena Floriánová</w:t>
            </w:r>
          </w:p>
        </w:tc>
      </w:tr>
      <w:tr w:rsidR="00C7507F" w14:paraId="0BF7BE44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8B5C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TELEFONNÍ ČÍSLO MŠ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268" w14:textId="77777777" w:rsidR="00C7507F" w:rsidRDefault="00C7507F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606 50 60 22</w:t>
            </w:r>
          </w:p>
          <w:p w14:paraId="2D03F5C1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507F" w14:paraId="4E485119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DF51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MOBIL MŠ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B22" w14:textId="09376FDF" w:rsidR="00950403" w:rsidRDefault="000F6350">
            <w:pPr>
              <w:rPr>
                <w:b/>
                <w:highlight w:val="yellow"/>
              </w:rPr>
            </w:pPr>
            <w:r>
              <w:rPr>
                <w:b/>
                <w:color w:val="FF0000"/>
              </w:rPr>
              <w:t>Berušky</w:t>
            </w:r>
            <w:r w:rsidR="00950403" w:rsidRPr="00081113">
              <w:rPr>
                <w:b/>
              </w:rPr>
              <w:t xml:space="preserve"> 606</w:t>
            </w:r>
            <w:r w:rsidR="00950403">
              <w:rPr>
                <w:b/>
              </w:rPr>
              <w:t xml:space="preserve"> </w:t>
            </w:r>
            <w:r w:rsidR="00950403" w:rsidRPr="00081113">
              <w:rPr>
                <w:b/>
              </w:rPr>
              <w:t>50</w:t>
            </w:r>
            <w:r w:rsidR="00950403">
              <w:rPr>
                <w:b/>
              </w:rPr>
              <w:t xml:space="preserve"> </w:t>
            </w:r>
            <w:r w:rsidR="00950403" w:rsidRPr="00081113">
              <w:rPr>
                <w:b/>
              </w:rPr>
              <w:t>60</w:t>
            </w:r>
            <w:r w:rsidR="00950403">
              <w:rPr>
                <w:b/>
              </w:rPr>
              <w:t xml:space="preserve"> </w:t>
            </w:r>
            <w:r w:rsidR="00950403" w:rsidRPr="00081113">
              <w:rPr>
                <w:b/>
              </w:rPr>
              <w:t>22,</w:t>
            </w:r>
            <w:r w:rsidR="00950403">
              <w:rPr>
                <w:b/>
              </w:rPr>
              <w:t xml:space="preserve"> 774 777 336</w:t>
            </w:r>
            <w:r w:rsidR="00950403" w:rsidRPr="00081113">
              <w:rPr>
                <w:b/>
              </w:rPr>
              <w:t xml:space="preserve"> </w:t>
            </w:r>
            <w:r w:rsidR="00950403">
              <w:rPr>
                <w:b/>
              </w:rPr>
              <w:t xml:space="preserve"> </w:t>
            </w:r>
          </w:p>
          <w:p w14:paraId="11FA66D9" w14:textId="77777777" w:rsidR="00C7507F" w:rsidRDefault="00950403">
            <w:pPr>
              <w:rPr>
                <w:b/>
                <w:sz w:val="28"/>
                <w:szCs w:val="28"/>
                <w:lang w:eastAsia="en-US"/>
              </w:rPr>
            </w:pPr>
            <w:r w:rsidRPr="0049578D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Sluníčka</w:t>
            </w:r>
            <w:r>
              <w:rPr>
                <w:b/>
              </w:rPr>
              <w:t xml:space="preserve"> </w:t>
            </w:r>
            <w:r w:rsidRPr="00081113">
              <w:rPr>
                <w:b/>
              </w:rPr>
              <w:t>774 048</w:t>
            </w:r>
            <w:r>
              <w:rPr>
                <w:b/>
              </w:rPr>
              <w:t> </w:t>
            </w:r>
            <w:r w:rsidRPr="00081113">
              <w:rPr>
                <w:b/>
              </w:rPr>
              <w:t>336</w:t>
            </w:r>
            <w:r>
              <w:rPr>
                <w:b/>
              </w:rPr>
              <w:t>, 606 50 60 22</w:t>
            </w:r>
          </w:p>
        </w:tc>
      </w:tr>
      <w:tr w:rsidR="00C7507F" w14:paraId="3178A355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3BF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MOBIL JÍDELNA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428" w14:textId="77777777" w:rsidR="00C7507F" w:rsidRDefault="00C7507F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731 </w:t>
            </w:r>
            <w:proofErr w:type="gramStart"/>
            <w:r>
              <w:rPr>
                <w:b/>
                <w:szCs w:val="28"/>
              </w:rPr>
              <w:t>176  794</w:t>
            </w:r>
            <w:proofErr w:type="gramEnd"/>
          </w:p>
          <w:p w14:paraId="568E7057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507F" w14:paraId="4611BF45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2AA" w14:textId="77777777" w:rsidR="00C7507F" w:rsidRDefault="00C7507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POČET. PED. ZAMĚSTNANCŮ</w:t>
            </w:r>
          </w:p>
          <w:p w14:paraId="40B92C34" w14:textId="77777777" w:rsidR="00950403" w:rsidRDefault="00950403">
            <w:pPr>
              <w:rPr>
                <w:b/>
                <w:szCs w:val="28"/>
              </w:rPr>
            </w:pPr>
          </w:p>
          <w:p w14:paraId="1AE197E4" w14:textId="77777777" w:rsidR="00FF49FB" w:rsidRDefault="00FF49FB">
            <w:pPr>
              <w:rPr>
                <w:b/>
                <w:szCs w:val="28"/>
              </w:rPr>
            </w:pPr>
          </w:p>
          <w:p w14:paraId="42B5FF9A" w14:textId="0220D06E" w:rsidR="00950403" w:rsidRDefault="00950403">
            <w:pPr>
              <w:rPr>
                <w:b/>
                <w:sz w:val="28"/>
                <w:szCs w:val="28"/>
                <w:lang w:eastAsia="en-US"/>
              </w:rPr>
            </w:pPr>
          </w:p>
          <w:p w14:paraId="5B1B7F53" w14:textId="370FF550" w:rsidR="00950403" w:rsidRDefault="000310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Asistent pedagoga</w:t>
            </w:r>
          </w:p>
          <w:p w14:paraId="48F07ED3" w14:textId="77777777" w:rsidR="00950403" w:rsidRDefault="0095040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Školní asistent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F2A" w14:textId="3B663B74" w:rsidR="00950403" w:rsidRDefault="00950403" w:rsidP="00950403">
            <w:pPr>
              <w:rPr>
                <w:b/>
              </w:rPr>
            </w:pPr>
            <w:r>
              <w:rPr>
                <w:b/>
                <w:szCs w:val="28"/>
              </w:rPr>
              <w:t xml:space="preserve">4    </w:t>
            </w:r>
            <w:r w:rsidR="00B96C30">
              <w:rPr>
                <w:b/>
              </w:rPr>
              <w:t xml:space="preserve">Lenka </w:t>
            </w:r>
            <w:proofErr w:type="spellStart"/>
            <w:r w:rsidR="00B96C30">
              <w:rPr>
                <w:b/>
              </w:rPr>
              <w:t>Grunská</w:t>
            </w:r>
            <w:proofErr w:type="spellEnd"/>
          </w:p>
          <w:p w14:paraId="680A1847" w14:textId="1CF7B383" w:rsidR="00950403" w:rsidRDefault="00950403" w:rsidP="0095040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310B7">
              <w:rPr>
                <w:b/>
              </w:rPr>
              <w:t xml:space="preserve">Dorota </w:t>
            </w:r>
            <w:proofErr w:type="spellStart"/>
            <w:r w:rsidR="000310B7">
              <w:rPr>
                <w:b/>
              </w:rPr>
              <w:t>Šrajtlová</w:t>
            </w:r>
            <w:proofErr w:type="spellEnd"/>
          </w:p>
          <w:p w14:paraId="66525CD1" w14:textId="625D9A7A" w:rsidR="00950403" w:rsidRPr="005A3CA9" w:rsidRDefault="00950403" w:rsidP="0095040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D43F8">
              <w:rPr>
                <w:b/>
              </w:rPr>
              <w:t>Andrea Hvězdová Satrapová</w:t>
            </w:r>
          </w:p>
          <w:p w14:paraId="00BFB5E4" w14:textId="77777777" w:rsidR="00C7507F" w:rsidRDefault="00950403" w:rsidP="00950403">
            <w:pPr>
              <w:rPr>
                <w:b/>
                <w:szCs w:val="28"/>
              </w:rPr>
            </w:pPr>
            <w:r>
              <w:rPr>
                <w:b/>
                <w:lang w:eastAsia="en-US"/>
              </w:rPr>
              <w:t xml:space="preserve">      </w:t>
            </w:r>
            <w:r w:rsidRPr="005A3CA9">
              <w:rPr>
                <w:b/>
                <w:lang w:eastAsia="en-US"/>
              </w:rPr>
              <w:t>Irena Floriánová</w:t>
            </w:r>
          </w:p>
          <w:p w14:paraId="55B197E3" w14:textId="51B7E0FB" w:rsidR="00FF49FB" w:rsidRDefault="009504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="00EA2E82">
              <w:rPr>
                <w:b/>
                <w:szCs w:val="28"/>
              </w:rPr>
              <w:t xml:space="preserve"> </w:t>
            </w:r>
            <w:r w:rsidR="000310B7">
              <w:rPr>
                <w:b/>
                <w:szCs w:val="28"/>
              </w:rPr>
              <w:t xml:space="preserve">Hana </w:t>
            </w:r>
            <w:proofErr w:type="spellStart"/>
            <w:r w:rsidR="000310B7">
              <w:rPr>
                <w:b/>
                <w:szCs w:val="28"/>
              </w:rPr>
              <w:t>Křípalová</w:t>
            </w:r>
            <w:proofErr w:type="spellEnd"/>
            <w:r w:rsidR="00EA2E82">
              <w:rPr>
                <w:b/>
                <w:szCs w:val="28"/>
              </w:rPr>
              <w:t xml:space="preserve">  </w:t>
            </w:r>
          </w:p>
          <w:p w14:paraId="77991043" w14:textId="25A3FC08" w:rsidR="00950403" w:rsidRPr="000310B7" w:rsidRDefault="00950403" w:rsidP="000310B7">
            <w:pPr>
              <w:rPr>
                <w:b/>
                <w:szCs w:val="28"/>
              </w:rPr>
            </w:pPr>
            <w:r w:rsidRPr="000310B7">
              <w:rPr>
                <w:b/>
                <w:szCs w:val="28"/>
              </w:rPr>
              <w:t xml:space="preserve">1     </w:t>
            </w:r>
            <w:r w:rsidR="006460FC" w:rsidRPr="000310B7">
              <w:rPr>
                <w:b/>
                <w:szCs w:val="28"/>
              </w:rPr>
              <w:t xml:space="preserve">Hana </w:t>
            </w:r>
            <w:proofErr w:type="spellStart"/>
            <w:r w:rsidR="006460FC" w:rsidRPr="000310B7">
              <w:rPr>
                <w:b/>
                <w:szCs w:val="28"/>
              </w:rPr>
              <w:t>Křípalová</w:t>
            </w:r>
            <w:proofErr w:type="spellEnd"/>
          </w:p>
        </w:tc>
      </w:tr>
      <w:tr w:rsidR="00C7507F" w14:paraId="045CCE1C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8752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POČET PROVOZNÍCH ZAM.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2AF" w14:textId="2765580A" w:rsidR="00C7507F" w:rsidRDefault="009504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EA2E82">
              <w:rPr>
                <w:b/>
                <w:szCs w:val="28"/>
              </w:rPr>
              <w:t xml:space="preserve"> </w:t>
            </w:r>
            <w:r w:rsidR="00C7507F">
              <w:rPr>
                <w:b/>
                <w:szCs w:val="28"/>
              </w:rPr>
              <w:t xml:space="preserve">   </w:t>
            </w:r>
            <w:r w:rsidR="006460FC">
              <w:rPr>
                <w:b/>
                <w:szCs w:val="28"/>
              </w:rPr>
              <w:t xml:space="preserve"> </w:t>
            </w:r>
            <w:r w:rsidR="00C7507F">
              <w:rPr>
                <w:b/>
                <w:szCs w:val="28"/>
              </w:rPr>
              <w:t>Poláčková</w:t>
            </w:r>
            <w:r w:rsidR="001B6F3F">
              <w:rPr>
                <w:b/>
                <w:szCs w:val="28"/>
              </w:rPr>
              <w:t xml:space="preserve"> Marcela</w:t>
            </w:r>
          </w:p>
          <w:p w14:paraId="09987867" w14:textId="75EF4B53" w:rsidR="00C7507F" w:rsidRDefault="00C7507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Grossová</w:t>
            </w:r>
            <w:r w:rsidR="001B6F3F">
              <w:rPr>
                <w:b/>
                <w:szCs w:val="28"/>
              </w:rPr>
              <w:t xml:space="preserve"> Naděžda</w:t>
            </w:r>
          </w:p>
          <w:p w14:paraId="394FBD12" w14:textId="045488C2" w:rsidR="00C7507F" w:rsidRDefault="00C7507F" w:rsidP="003E7E4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r w:rsidR="006460FC">
              <w:rPr>
                <w:b/>
                <w:szCs w:val="28"/>
              </w:rPr>
              <w:t>P</w:t>
            </w:r>
            <w:r w:rsidR="00894CBC">
              <w:rPr>
                <w:b/>
                <w:szCs w:val="28"/>
              </w:rPr>
              <w:t>avla Saxová</w:t>
            </w:r>
          </w:p>
          <w:p w14:paraId="42B022EF" w14:textId="719AEED7" w:rsidR="00950403" w:rsidRDefault="00167BE6" w:rsidP="003E7E4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proofErr w:type="spellStart"/>
            <w:proofErr w:type="gramStart"/>
            <w:r>
              <w:rPr>
                <w:b/>
                <w:szCs w:val="28"/>
              </w:rPr>
              <w:t>Vontrobová</w:t>
            </w:r>
            <w:proofErr w:type="spellEnd"/>
            <w:r w:rsidR="001B6F3F">
              <w:rPr>
                <w:b/>
                <w:szCs w:val="28"/>
              </w:rPr>
              <w:t xml:space="preserve">  Jana</w:t>
            </w:r>
            <w:proofErr w:type="gramEnd"/>
          </w:p>
          <w:p w14:paraId="1BF796B1" w14:textId="0F64A269" w:rsidR="001B6F3F" w:rsidRPr="00EA2E82" w:rsidRDefault="001B6F3F" w:rsidP="003E7E4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r w:rsidR="00894CBC">
              <w:rPr>
                <w:b/>
                <w:szCs w:val="28"/>
              </w:rPr>
              <w:t>Jitka Kožinová</w:t>
            </w:r>
          </w:p>
        </w:tc>
      </w:tr>
      <w:tr w:rsidR="00C7507F" w14:paraId="3994FCFF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86C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ZAPSANÝCH DĚTÍ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6FC" w14:textId="128C7E12" w:rsidR="00C7507F" w:rsidRPr="000310B7" w:rsidRDefault="006460FC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C7507F" w14:paraId="0FBBA3A5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866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INTERNETOVÉ STRÁNKY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11D2" w14:textId="77777777" w:rsidR="00C7507F" w:rsidRDefault="00C7507F">
            <w:pPr>
              <w:rPr>
                <w:rStyle w:val="Hypertextovodkaz"/>
                <w:b/>
                <w:szCs w:val="28"/>
              </w:rPr>
            </w:pPr>
            <w:hyperlink r:id="rId12" w:history="1">
              <w:r>
                <w:rPr>
                  <w:rStyle w:val="Hypertextovodkaz"/>
                  <w:b/>
                  <w:szCs w:val="28"/>
                </w:rPr>
                <w:t>www.tetcice.cz</w:t>
              </w:r>
            </w:hyperlink>
          </w:p>
          <w:p w14:paraId="63A4F85E" w14:textId="77777777" w:rsidR="00894CBC" w:rsidRDefault="00894CBC">
            <w:pPr>
              <w:rPr>
                <w:rStyle w:val="Hypertextovodkaz"/>
              </w:rPr>
            </w:pPr>
            <w:hyperlink r:id="rId13" w:history="1">
              <w:r w:rsidRPr="00074477">
                <w:rPr>
                  <w:rStyle w:val="Hypertextovodkaz"/>
                </w:rPr>
                <w:t>http://tetcice.cz/zs-a-ms/</w:t>
              </w:r>
            </w:hyperlink>
            <w:r>
              <w:rPr>
                <w:rStyle w:val="Hypertextovodkaz"/>
              </w:rPr>
              <w:t xml:space="preserve"> </w:t>
            </w:r>
          </w:p>
          <w:p w14:paraId="582E9FF7" w14:textId="29465AAB" w:rsidR="003771CD" w:rsidRPr="00894CBC" w:rsidRDefault="003771CD">
            <w:pPr>
              <w:rPr>
                <w:color w:val="0000FF"/>
                <w:u w:val="single"/>
              </w:rPr>
            </w:pPr>
            <w:hyperlink r:id="rId14" w:tgtFrame="_blank" w:history="1">
              <w:r w:rsidRPr="003771CD">
                <w:rPr>
                  <w:rFonts w:ascii="Arial" w:hAnsi="Arial" w:cs="Arial"/>
                  <w:color w:val="467886"/>
                  <w:u w:val="single"/>
                  <w:shd w:val="clear" w:color="auto" w:fill="FFFFFF"/>
                </w:rPr>
                <w:t>https://tetcice.cz/materska-skola/</w:t>
              </w:r>
            </w:hyperlink>
            <w:r w:rsidRPr="003771CD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C7507F" w14:paraId="111FA206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AD69" w14:textId="77777777" w:rsidR="00C7507F" w:rsidRDefault="00C7507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>MAILOVÁ ADRESA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F07" w14:textId="77777777" w:rsidR="00C7507F" w:rsidRDefault="00C7507F">
            <w:pPr>
              <w:rPr>
                <w:rFonts w:cstheme="minorBidi"/>
                <w:b/>
                <w:sz w:val="28"/>
                <w:szCs w:val="28"/>
              </w:rPr>
            </w:pPr>
            <w:hyperlink r:id="rId15" w:history="1">
              <w:r>
                <w:rPr>
                  <w:rStyle w:val="Hypertextovodkaz"/>
                  <w:b/>
                  <w:szCs w:val="28"/>
                </w:rPr>
                <w:t>ms.tetcice@seznam.cz</w:t>
              </w:r>
            </w:hyperlink>
          </w:p>
          <w:p w14:paraId="71D846C3" w14:textId="77777777" w:rsidR="00C7507F" w:rsidRPr="00EA2E82" w:rsidRDefault="00C7507F">
            <w:pPr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  <w:lang w:eastAsia="en-US"/>
              </w:rPr>
            </w:pPr>
            <w:hyperlink r:id="rId16" w:history="1">
              <w:r w:rsidRPr="00EA2E82">
                <w:rPr>
                  <w:rStyle w:val="Hypertextovodkaz"/>
                  <w:rFonts w:ascii="Arial" w:hAnsi="Arial" w:cs="Arial"/>
                  <w:b/>
                  <w:color w:val="31849B" w:themeColor="accent5" w:themeShade="BF"/>
                  <w:sz w:val="18"/>
                  <w:szCs w:val="18"/>
                </w:rPr>
                <w:t>irenaflorianova@seznam.cz</w:t>
              </w:r>
            </w:hyperlink>
          </w:p>
        </w:tc>
      </w:tr>
      <w:tr w:rsidR="00C7507F" w14:paraId="580C2B75" w14:textId="77777777" w:rsidTr="000310B7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8B56" w14:textId="77777777" w:rsidR="00C7507F" w:rsidRDefault="00C7507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WHATSAPP</w:t>
            </w:r>
          </w:p>
          <w:p w14:paraId="21C91CD7" w14:textId="77777777" w:rsidR="00950403" w:rsidRDefault="0095040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Messenger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93B" w14:textId="77777777" w:rsidR="00C7507F" w:rsidRDefault="00C7507F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606 50 60 22</w:t>
            </w:r>
          </w:p>
          <w:p w14:paraId="0A28BDF6" w14:textId="77777777" w:rsidR="00C7507F" w:rsidRDefault="0095040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Irena Floriánová</w:t>
            </w:r>
          </w:p>
        </w:tc>
      </w:tr>
    </w:tbl>
    <w:p w14:paraId="65EBFDF8" w14:textId="77777777" w:rsidR="00E33F1B" w:rsidRDefault="00E33F1B" w:rsidP="00E33F1B">
      <w:pPr>
        <w:rPr>
          <w:b/>
        </w:rPr>
      </w:pPr>
    </w:p>
    <w:p w14:paraId="297B0476" w14:textId="77777777" w:rsidR="00E33F1B" w:rsidRPr="0007444A" w:rsidRDefault="00E33F1B" w:rsidP="0026485F">
      <w:pPr>
        <w:rPr>
          <w:b/>
        </w:rPr>
      </w:pPr>
    </w:p>
    <w:p w14:paraId="6F66F5E3" w14:textId="77777777" w:rsidR="0026485F" w:rsidRDefault="0026485F" w:rsidP="0026485F">
      <w:pPr>
        <w:rPr>
          <w:rFonts w:ascii="Bookman Old Style" w:hAnsi="Bookman Old Style"/>
          <w:b/>
        </w:rPr>
      </w:pPr>
    </w:p>
    <w:p w14:paraId="0B4B6882" w14:textId="77777777" w:rsidR="000310B7" w:rsidRPr="0007444A" w:rsidRDefault="000310B7" w:rsidP="0026485F">
      <w:pPr>
        <w:rPr>
          <w:rFonts w:ascii="Bookman Old Style" w:hAnsi="Bookman Old Style"/>
          <w:b/>
        </w:rPr>
      </w:pPr>
    </w:p>
    <w:p w14:paraId="5BF3E931" w14:textId="77777777" w:rsidR="00B0369B" w:rsidRPr="0007444A" w:rsidRDefault="00945D0C" w:rsidP="00B0369B">
      <w:pPr>
        <w:pStyle w:val="Odstavecseseznamem"/>
        <w:numPr>
          <w:ilvl w:val="0"/>
          <w:numId w:val="8"/>
        </w:numPr>
      </w:pPr>
      <w:r>
        <w:lastRenderedPageBreak/>
        <w:t>Název školy (</w:t>
      </w:r>
      <w:r w:rsidR="0026485F" w:rsidRPr="0007444A">
        <w:t>dle výp</w:t>
      </w:r>
      <w:r w:rsidR="00CF3E1B">
        <w:t>isu ze sítě škol</w:t>
      </w:r>
      <w:proofErr w:type="gramStart"/>
      <w:r w:rsidR="00CF3E1B">
        <w:t xml:space="preserve">): </w:t>
      </w:r>
      <w:r>
        <w:t xml:space="preserve"> Mateřská</w:t>
      </w:r>
      <w:proofErr w:type="gramEnd"/>
      <w:r>
        <w:t xml:space="preserve"> škola </w:t>
      </w:r>
      <w:r w:rsidR="00CF3E1B">
        <w:t xml:space="preserve">Tetčice, </w:t>
      </w:r>
      <w:r w:rsidR="0026485F" w:rsidRPr="0007444A">
        <w:t>příspěvková organizace</w:t>
      </w:r>
    </w:p>
    <w:p w14:paraId="3745F403" w14:textId="77777777" w:rsidR="00B0369B" w:rsidRPr="0007444A" w:rsidRDefault="00B0369B" w:rsidP="00B0369B">
      <w:pPr>
        <w:pStyle w:val="Odstavecseseznamem"/>
      </w:pPr>
    </w:p>
    <w:p w14:paraId="11AEF08F" w14:textId="77777777" w:rsidR="0026485F" w:rsidRPr="0007444A" w:rsidRDefault="0026485F" w:rsidP="00B0369B">
      <w:pPr>
        <w:pStyle w:val="Odstavecseseznamem"/>
        <w:numPr>
          <w:ilvl w:val="0"/>
          <w:numId w:val="8"/>
        </w:numPr>
      </w:pPr>
      <w:r w:rsidRPr="0007444A">
        <w:t>Zřizovatel školy: Obec Tetčice</w:t>
      </w:r>
    </w:p>
    <w:p w14:paraId="7F4F4CC7" w14:textId="77777777" w:rsidR="0026485F" w:rsidRPr="0007444A" w:rsidRDefault="0026485F" w:rsidP="0026485F"/>
    <w:p w14:paraId="20415C4A" w14:textId="77777777" w:rsidR="0026485F" w:rsidRPr="0007444A" w:rsidRDefault="00426763" w:rsidP="00B0369B">
      <w:pPr>
        <w:pStyle w:val="Odstavecseseznamem"/>
        <w:numPr>
          <w:ilvl w:val="0"/>
          <w:numId w:val="8"/>
        </w:numPr>
      </w:pPr>
      <w:r>
        <w:t>Jméno ředitele školy: Mgr</w:t>
      </w:r>
      <w:r w:rsidR="00EA2E82">
        <w:t xml:space="preserve">. Irena Floriánová, </w:t>
      </w:r>
      <w:proofErr w:type="spellStart"/>
      <w:r w:rsidR="00EA2E82">
        <w:t>DiS</w:t>
      </w:r>
      <w:proofErr w:type="spellEnd"/>
      <w:r w:rsidR="00EA2E82">
        <w:t>.</w:t>
      </w:r>
    </w:p>
    <w:p w14:paraId="067E4F3D" w14:textId="77777777" w:rsidR="0026485F" w:rsidRPr="0007444A" w:rsidRDefault="000E76C3" w:rsidP="0026485F">
      <w:r>
        <w:t xml:space="preserve"> </w:t>
      </w:r>
    </w:p>
    <w:p w14:paraId="36B28E29" w14:textId="77777777" w:rsidR="0026485F" w:rsidRPr="0007444A" w:rsidRDefault="00B0369B" w:rsidP="00B0369B">
      <w:pPr>
        <w:pStyle w:val="Odstavecseseznamem"/>
        <w:numPr>
          <w:ilvl w:val="0"/>
          <w:numId w:val="8"/>
        </w:numPr>
      </w:pPr>
      <w:r w:rsidRPr="0007444A">
        <w:t>Telefon:</w:t>
      </w:r>
      <w:r w:rsidR="0026485F" w:rsidRPr="0007444A">
        <w:t xml:space="preserve"> 774 048</w:t>
      </w:r>
      <w:r w:rsidRPr="0007444A">
        <w:t> </w:t>
      </w:r>
      <w:r w:rsidR="0026485F" w:rsidRPr="0007444A">
        <w:t>336</w:t>
      </w:r>
      <w:r w:rsidRPr="0007444A">
        <w:t>, 606 50 60 22</w:t>
      </w:r>
      <w:r w:rsidR="00950403">
        <w:t>, 774 777 336</w:t>
      </w:r>
    </w:p>
    <w:p w14:paraId="7B047ACE" w14:textId="77777777" w:rsidR="0026485F" w:rsidRPr="0007444A" w:rsidRDefault="0026485F" w:rsidP="0026485F"/>
    <w:p w14:paraId="75E82EB6" w14:textId="474CFFE4" w:rsidR="0026485F" w:rsidRDefault="00A42288" w:rsidP="00B0369B">
      <w:pPr>
        <w:pStyle w:val="Odstavecseseznamem"/>
        <w:numPr>
          <w:ilvl w:val="0"/>
          <w:numId w:val="8"/>
        </w:numPr>
      </w:pPr>
      <w:r>
        <w:t xml:space="preserve">Kapacita školy (dle výpisu ze </w:t>
      </w:r>
      <w:r w:rsidR="005D237C">
        <w:t>sítě</w:t>
      </w:r>
      <w:proofErr w:type="gramStart"/>
      <w:r w:rsidR="00950403">
        <w:t>) :</w:t>
      </w:r>
      <w:proofErr w:type="gramEnd"/>
      <w:r w:rsidR="00950403">
        <w:t xml:space="preserve"> </w:t>
      </w:r>
      <w:r w:rsidR="005D43F8">
        <w:t>50</w:t>
      </w:r>
      <w:r w:rsidR="0026485F" w:rsidRPr="0007444A">
        <w:t xml:space="preserve"> s výjimkou KHS</w:t>
      </w:r>
    </w:p>
    <w:p w14:paraId="67550250" w14:textId="77777777" w:rsidR="00950403" w:rsidRDefault="00950403" w:rsidP="00950403">
      <w:pPr>
        <w:pStyle w:val="Odstavecseseznamem"/>
      </w:pPr>
    </w:p>
    <w:p w14:paraId="43469D31" w14:textId="77777777" w:rsidR="00950403" w:rsidRDefault="00950403" w:rsidP="00B0369B">
      <w:pPr>
        <w:pStyle w:val="Odstavecseseznamem"/>
        <w:numPr>
          <w:ilvl w:val="0"/>
          <w:numId w:val="8"/>
        </w:numPr>
      </w:pPr>
      <w:r>
        <w:t>Třída SLUNÍČEK, Tyršova 304, kapacita 25 dětí</w:t>
      </w:r>
    </w:p>
    <w:p w14:paraId="07092A62" w14:textId="77777777" w:rsidR="00950403" w:rsidRDefault="00950403" w:rsidP="00950403">
      <w:pPr>
        <w:pStyle w:val="Odstavecseseznamem"/>
      </w:pPr>
    </w:p>
    <w:p w14:paraId="05ABB351" w14:textId="2C0A56E7" w:rsidR="00950403" w:rsidRPr="0007444A" w:rsidRDefault="00950403" w:rsidP="00B0369B">
      <w:pPr>
        <w:pStyle w:val="Odstavecseseznamem"/>
        <w:numPr>
          <w:ilvl w:val="0"/>
          <w:numId w:val="8"/>
        </w:numPr>
      </w:pPr>
      <w:r>
        <w:t xml:space="preserve">Třída BERUŠEK, </w:t>
      </w:r>
      <w:r w:rsidR="005D43F8">
        <w:t>Tyršova 304</w:t>
      </w:r>
      <w:r>
        <w:t xml:space="preserve">, kapacita </w:t>
      </w:r>
      <w:r w:rsidR="005D43F8">
        <w:t>2</w:t>
      </w:r>
      <w:r w:rsidR="006460FC">
        <w:t>5</w:t>
      </w:r>
      <w:r>
        <w:t xml:space="preserve"> dětí</w:t>
      </w:r>
    </w:p>
    <w:p w14:paraId="270AE95E" w14:textId="77777777" w:rsidR="0026485F" w:rsidRPr="0007444A" w:rsidRDefault="0026485F" w:rsidP="0026485F"/>
    <w:p w14:paraId="68A784CD" w14:textId="77777777" w:rsidR="0026485F" w:rsidRPr="0007444A" w:rsidRDefault="0026485F" w:rsidP="00B0369B">
      <w:pPr>
        <w:pStyle w:val="Odstavecseseznamem"/>
        <w:numPr>
          <w:ilvl w:val="0"/>
          <w:numId w:val="8"/>
        </w:numPr>
      </w:pPr>
      <w:r w:rsidRPr="0007444A">
        <w:t xml:space="preserve">E – mailová adresa: </w:t>
      </w:r>
      <w:hyperlink r:id="rId17" w:history="1">
        <w:r w:rsidRPr="0007444A">
          <w:rPr>
            <w:rStyle w:val="Hypertextovodkaz"/>
          </w:rPr>
          <w:t>ms.tetcice@seznam.cz</w:t>
        </w:r>
      </w:hyperlink>
    </w:p>
    <w:p w14:paraId="7D9E9B83" w14:textId="77777777" w:rsidR="0026485F" w:rsidRPr="0007444A" w:rsidRDefault="0026485F" w:rsidP="0026485F"/>
    <w:p w14:paraId="48C0F823" w14:textId="51376ECB" w:rsidR="0026485F" w:rsidRPr="0007444A" w:rsidRDefault="00A42288" w:rsidP="00B0369B">
      <w:pPr>
        <w:pStyle w:val="Odstavecseseznamem"/>
        <w:numPr>
          <w:ilvl w:val="0"/>
          <w:numId w:val="8"/>
        </w:numPr>
      </w:pPr>
      <w:r>
        <w:t>Provoz školy (</w:t>
      </w:r>
      <w:proofErr w:type="gramStart"/>
      <w:r>
        <w:t>od- do</w:t>
      </w:r>
      <w:proofErr w:type="gramEnd"/>
      <w:r w:rsidR="0026485F" w:rsidRPr="0007444A">
        <w:t>): 6:</w:t>
      </w:r>
      <w:r w:rsidR="005D43F8">
        <w:t>0</w:t>
      </w:r>
      <w:r w:rsidR="0026485F" w:rsidRPr="0007444A">
        <w:t>0 – 1</w:t>
      </w:r>
      <w:r w:rsidR="005D43F8">
        <w:t>6</w:t>
      </w:r>
      <w:r w:rsidR="0026485F" w:rsidRPr="0007444A">
        <w:t>:</w:t>
      </w:r>
      <w:r w:rsidR="005D43F8">
        <w:t>00</w:t>
      </w:r>
      <w:r w:rsidR="0026485F" w:rsidRPr="0007444A">
        <w:t xml:space="preserve"> hodin</w:t>
      </w:r>
    </w:p>
    <w:p w14:paraId="2DFC20D2" w14:textId="77777777" w:rsidR="0026485F" w:rsidRPr="0007444A" w:rsidRDefault="0026485F" w:rsidP="0026485F"/>
    <w:p w14:paraId="3C83E46B" w14:textId="39B0F84B" w:rsidR="0026485F" w:rsidRDefault="00A42288" w:rsidP="00B0369B">
      <w:pPr>
        <w:pStyle w:val="Odstavecseseznamem"/>
        <w:numPr>
          <w:ilvl w:val="0"/>
          <w:numId w:val="8"/>
        </w:numPr>
      </w:pPr>
      <w:r>
        <w:t>Provoz jednotlivých tříd (</w:t>
      </w:r>
      <w:proofErr w:type="gramStart"/>
      <w:r>
        <w:t>od</w:t>
      </w:r>
      <w:r w:rsidR="00950403">
        <w:t xml:space="preserve"> </w:t>
      </w:r>
      <w:r>
        <w:t>- do</w:t>
      </w:r>
      <w:proofErr w:type="gramEnd"/>
      <w:r w:rsidR="0026485F" w:rsidRPr="0007444A">
        <w:t xml:space="preserve">): </w:t>
      </w:r>
      <w:r w:rsidR="005D43F8">
        <w:t>sluníčka – 6:00-16:00 – 6:00-7:30</w:t>
      </w:r>
      <w:r w:rsidR="00556211">
        <w:t xml:space="preserve"> </w:t>
      </w:r>
      <w:r w:rsidR="005D43F8">
        <w:t xml:space="preserve">třída </w:t>
      </w:r>
      <w:proofErr w:type="spellStart"/>
      <w:r w:rsidR="005D43F8">
        <w:t>scházecí</w:t>
      </w:r>
      <w:proofErr w:type="spellEnd"/>
    </w:p>
    <w:p w14:paraId="1F5D7CA3" w14:textId="77777777" w:rsidR="00556211" w:rsidRDefault="00556211" w:rsidP="00556211">
      <w:pPr>
        <w:pStyle w:val="Odstavecseseznamem"/>
      </w:pPr>
    </w:p>
    <w:p w14:paraId="351C7266" w14:textId="241A2B08" w:rsidR="00556211" w:rsidRPr="0007444A" w:rsidRDefault="00556211" w:rsidP="00556211">
      <w:r>
        <w:t xml:space="preserve">                                                                    Berušky – 7:30-16:00</w:t>
      </w:r>
    </w:p>
    <w:p w14:paraId="4E1E4E1D" w14:textId="77777777" w:rsidR="0026485F" w:rsidRDefault="0026485F" w:rsidP="0026485F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219"/>
        <w:gridCol w:w="1275"/>
        <w:gridCol w:w="1701"/>
        <w:gridCol w:w="1560"/>
        <w:gridCol w:w="1701"/>
      </w:tblGrid>
      <w:tr w:rsidR="00D17569" w14:paraId="20A72EAE" w14:textId="77777777" w:rsidTr="00D17569">
        <w:trPr>
          <w:trHeight w:val="64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85AC" w14:textId="58C33002" w:rsidR="00D17569" w:rsidRPr="00882F1E" w:rsidRDefault="00D17569">
            <w:pPr>
              <w:spacing w:line="276" w:lineRule="auto"/>
              <w:rPr>
                <w:b/>
                <w:lang w:eastAsia="en-US"/>
              </w:rPr>
            </w:pPr>
            <w:r w:rsidRPr="00882F1E">
              <w:rPr>
                <w:b/>
                <w:lang w:eastAsia="en-US"/>
              </w:rPr>
              <w:t>Školní rok 20</w:t>
            </w:r>
            <w:r>
              <w:rPr>
                <w:b/>
                <w:lang w:eastAsia="en-US"/>
              </w:rPr>
              <w:t>2</w:t>
            </w:r>
            <w:r w:rsidR="000310B7">
              <w:rPr>
                <w:b/>
                <w:lang w:eastAsia="en-US"/>
              </w:rPr>
              <w:t>4</w:t>
            </w:r>
            <w:r w:rsidRPr="00882F1E">
              <w:rPr>
                <w:b/>
                <w:lang w:eastAsia="en-US"/>
              </w:rPr>
              <w:t>/20</w:t>
            </w:r>
            <w:r>
              <w:rPr>
                <w:b/>
                <w:lang w:eastAsia="en-US"/>
              </w:rPr>
              <w:t>2</w:t>
            </w:r>
            <w:r w:rsidR="000310B7">
              <w:rPr>
                <w:b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2133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tříd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C56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</w:t>
            </w:r>
          </w:p>
          <w:p w14:paraId="13685DEC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dětí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CF92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Průměr.</w:t>
            </w:r>
          </w:p>
          <w:p w14:paraId="4912EDA7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dětí na 1 třídu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12C1" w14:textId="77777777" w:rsidR="00D17569" w:rsidRDefault="00D1756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Prům</w:t>
            </w:r>
            <w:proofErr w:type="spellEnd"/>
            <w:r>
              <w:rPr>
                <w:lang w:eastAsia="en-US"/>
              </w:rPr>
              <w:t xml:space="preserve">. počet </w:t>
            </w:r>
          </w:p>
          <w:p w14:paraId="17414407" w14:textId="17C59F75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dětí na </w:t>
            </w:r>
          </w:p>
          <w:p w14:paraId="3DDB755E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učitele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732A" w14:textId="77777777" w:rsidR="00D17569" w:rsidRPr="00A42288" w:rsidRDefault="00D17569">
            <w:pPr>
              <w:spacing w:line="276" w:lineRule="auto"/>
              <w:rPr>
                <w:lang w:eastAsia="en-US"/>
              </w:rPr>
            </w:pPr>
            <w:proofErr w:type="spellStart"/>
            <w:r w:rsidRPr="00A42288">
              <w:rPr>
                <w:lang w:eastAsia="en-US"/>
              </w:rPr>
              <w:t>Prům</w:t>
            </w:r>
            <w:proofErr w:type="spellEnd"/>
            <w:r w:rsidRPr="00A42288">
              <w:rPr>
                <w:lang w:eastAsia="en-US"/>
              </w:rPr>
              <w:t>.</w:t>
            </w:r>
          </w:p>
          <w:p w14:paraId="5E9B2E6C" w14:textId="34782F25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Pr="00A42288">
              <w:rPr>
                <w:lang w:eastAsia="en-US"/>
              </w:rPr>
              <w:t>ocházka</w:t>
            </w:r>
            <w:r>
              <w:rPr>
                <w:lang w:eastAsia="en-US"/>
              </w:rPr>
              <w:t xml:space="preserve"> </w:t>
            </w:r>
            <w:proofErr w:type="gramStart"/>
            <w:r w:rsidRPr="00A42288">
              <w:rPr>
                <w:lang w:eastAsia="en-US"/>
              </w:rPr>
              <w:t>v  %</w:t>
            </w:r>
            <w:proofErr w:type="gramEnd"/>
          </w:p>
        </w:tc>
      </w:tr>
      <w:tr w:rsidR="00D17569" w14:paraId="75DACEFB" w14:textId="77777777" w:rsidTr="00D17569">
        <w:trPr>
          <w:trHeight w:val="64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EF8" w14:textId="77777777" w:rsidR="00D17569" w:rsidRPr="00882F1E" w:rsidRDefault="00D17569">
            <w:pPr>
              <w:spacing w:line="276" w:lineRule="auto"/>
              <w:rPr>
                <w:b/>
                <w:lang w:eastAsia="en-US"/>
              </w:rPr>
            </w:pPr>
            <w:r w:rsidRPr="00882F1E">
              <w:rPr>
                <w:b/>
                <w:lang w:eastAsia="en-US"/>
              </w:rPr>
              <w:t>Třída</w:t>
            </w:r>
          </w:p>
          <w:p w14:paraId="1E979E0E" w14:textId="77777777" w:rsidR="00D17569" w:rsidRPr="00882F1E" w:rsidRDefault="00D17569">
            <w:pPr>
              <w:spacing w:line="276" w:lineRule="auto"/>
              <w:rPr>
                <w:b/>
                <w:lang w:eastAsia="en-US"/>
              </w:rPr>
            </w:pPr>
            <w:r w:rsidRPr="00882F1E">
              <w:rPr>
                <w:b/>
                <w:lang w:eastAsia="en-US"/>
              </w:rPr>
              <w:t>Standardní</w:t>
            </w:r>
          </w:p>
          <w:p w14:paraId="39975062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9C82" w14:textId="4B61964C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306C" w14:textId="09FBAFD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6931" w14:textId="18DCD91D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 25</w:t>
            </w:r>
          </w:p>
          <w:p w14:paraId="622E3AFD" w14:textId="5A9ADBB3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F2F9" w14:textId="3DDA76EE" w:rsidR="00D17569" w:rsidRPr="006B3C4D" w:rsidRDefault="00D17569">
            <w:pPr>
              <w:spacing w:line="276" w:lineRule="auto"/>
              <w:rPr>
                <w:lang w:eastAsia="en-US"/>
              </w:rPr>
            </w:pPr>
            <w:r w:rsidRPr="006B3C4D">
              <w:rPr>
                <w:lang w:eastAsia="en-US"/>
              </w:rPr>
              <w:t>S 12,5</w:t>
            </w:r>
          </w:p>
          <w:p w14:paraId="070B05FD" w14:textId="6684EDF0" w:rsidR="00D17569" w:rsidRPr="00CA09EF" w:rsidRDefault="00D17569">
            <w:pPr>
              <w:spacing w:line="276" w:lineRule="auto"/>
              <w:rPr>
                <w:lang w:eastAsia="en-US"/>
              </w:rPr>
            </w:pPr>
            <w:r w:rsidRPr="006B3C4D">
              <w:rPr>
                <w:lang w:eastAsia="en-US"/>
              </w:rPr>
              <w:t>B 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71FB" w14:textId="7739AF34" w:rsidR="00D17569" w:rsidRPr="006B3C4D" w:rsidRDefault="00D1756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6B3C4D">
              <w:rPr>
                <w:rFonts w:asciiTheme="minorHAnsi" w:eastAsiaTheme="minorHAnsi" w:hAnsiTheme="minorHAnsi"/>
                <w:lang w:eastAsia="en-US"/>
              </w:rPr>
              <w:t xml:space="preserve">S </w:t>
            </w:r>
            <w:r w:rsidR="006B3C4D" w:rsidRPr="006B3C4D">
              <w:rPr>
                <w:rFonts w:asciiTheme="minorHAnsi" w:eastAsiaTheme="minorHAnsi" w:hAnsiTheme="minorHAnsi"/>
                <w:lang w:eastAsia="en-US"/>
              </w:rPr>
              <w:t>84</w:t>
            </w:r>
            <w:r w:rsidRPr="006B3C4D">
              <w:rPr>
                <w:rFonts w:asciiTheme="minorHAnsi" w:eastAsiaTheme="minorHAnsi" w:hAnsiTheme="minorHAnsi"/>
                <w:lang w:eastAsia="en-US"/>
              </w:rPr>
              <w:t>%</w:t>
            </w:r>
          </w:p>
          <w:p w14:paraId="65AE976D" w14:textId="415F9746" w:rsidR="00D17569" w:rsidRPr="00CA09EF" w:rsidRDefault="00D1756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6B3C4D">
              <w:rPr>
                <w:rFonts w:asciiTheme="minorHAnsi" w:eastAsiaTheme="minorHAnsi" w:hAnsiTheme="minorHAnsi"/>
                <w:lang w:eastAsia="en-US"/>
              </w:rPr>
              <w:t xml:space="preserve">B </w:t>
            </w:r>
            <w:proofErr w:type="gramStart"/>
            <w:r w:rsidR="006B3C4D" w:rsidRPr="006B3C4D">
              <w:rPr>
                <w:rFonts w:asciiTheme="minorHAnsi" w:eastAsiaTheme="minorHAnsi" w:hAnsiTheme="minorHAnsi"/>
                <w:lang w:eastAsia="en-US"/>
              </w:rPr>
              <w:t>76%</w:t>
            </w:r>
            <w:proofErr w:type="gramEnd"/>
          </w:p>
        </w:tc>
      </w:tr>
      <w:tr w:rsidR="00D17569" w14:paraId="59AECA7B" w14:textId="77777777" w:rsidTr="00D17569">
        <w:trPr>
          <w:trHeight w:val="64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59D5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Třída</w:t>
            </w:r>
          </w:p>
          <w:p w14:paraId="40DA3AE3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Speciální</w:t>
            </w:r>
          </w:p>
          <w:p w14:paraId="0F11EFA2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Logopedická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D32C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719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B4D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E0E" w14:textId="77777777" w:rsidR="00D17569" w:rsidRPr="00CA09EF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B10" w14:textId="77777777" w:rsidR="00D17569" w:rsidRPr="00CA09EF" w:rsidRDefault="00D17569">
            <w:pPr>
              <w:spacing w:line="276" w:lineRule="auto"/>
              <w:rPr>
                <w:lang w:eastAsia="en-US"/>
              </w:rPr>
            </w:pPr>
          </w:p>
        </w:tc>
      </w:tr>
      <w:tr w:rsidR="00D17569" w14:paraId="4ADA05D2" w14:textId="77777777" w:rsidTr="00D17569">
        <w:trPr>
          <w:trHeight w:val="62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C3C7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Třídy speciální</w:t>
            </w:r>
          </w:p>
          <w:p w14:paraId="49555CC5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Jiné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33C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D48C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386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E7A" w14:textId="77777777" w:rsidR="00D17569" w:rsidRPr="00CA09EF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D24" w14:textId="77777777" w:rsidR="00D17569" w:rsidRPr="00CA09EF" w:rsidRDefault="00D17569">
            <w:pPr>
              <w:spacing w:line="276" w:lineRule="auto"/>
              <w:rPr>
                <w:lang w:eastAsia="en-US"/>
              </w:rPr>
            </w:pPr>
          </w:p>
        </w:tc>
      </w:tr>
      <w:tr w:rsidR="00D17569" w14:paraId="734E3A8C" w14:textId="77777777" w:rsidTr="00D17569">
        <w:trPr>
          <w:trHeight w:val="64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3FF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Třídy</w:t>
            </w:r>
          </w:p>
          <w:p w14:paraId="01F1D4CA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Internátní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0DF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A4B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A1B" w14:textId="77777777" w:rsidR="00D17569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3C1" w14:textId="77777777" w:rsidR="00D17569" w:rsidRPr="00CA09EF" w:rsidRDefault="00D175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3B3" w14:textId="77777777" w:rsidR="00D17569" w:rsidRPr="00CA09EF" w:rsidRDefault="00D17569">
            <w:pPr>
              <w:spacing w:line="276" w:lineRule="auto"/>
              <w:rPr>
                <w:lang w:eastAsia="en-US"/>
              </w:rPr>
            </w:pPr>
          </w:p>
        </w:tc>
      </w:tr>
      <w:tr w:rsidR="00D17569" w14:paraId="56B79CB5" w14:textId="77777777" w:rsidTr="00D17569">
        <w:trPr>
          <w:trHeight w:val="64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FF6D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81A" w14:textId="7777777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3635" w14:textId="0997DEE7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61E7" w14:textId="573DF892" w:rsidR="00D17569" w:rsidRDefault="00D175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BCE" w14:textId="08155101" w:rsidR="00D17569" w:rsidRPr="00CA09EF" w:rsidRDefault="00D17569">
            <w:pPr>
              <w:spacing w:line="276" w:lineRule="auto"/>
              <w:rPr>
                <w:lang w:eastAsia="en-US"/>
              </w:rPr>
            </w:pPr>
            <w:r w:rsidRPr="006B3C4D">
              <w:rPr>
                <w:lang w:eastAsia="en-US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1337" w14:textId="28460A20" w:rsidR="00D17569" w:rsidRPr="00CA09EF" w:rsidRDefault="006B3C4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proofErr w:type="gramStart"/>
            <w:r w:rsidRPr="006B3C4D">
              <w:rPr>
                <w:rFonts w:asciiTheme="minorHAnsi" w:eastAsiaTheme="minorHAnsi" w:hAnsiTheme="minorHAnsi"/>
                <w:lang w:eastAsia="en-US"/>
              </w:rPr>
              <w:t>80</w:t>
            </w:r>
            <w:r w:rsidR="00D17569" w:rsidRPr="006B3C4D">
              <w:rPr>
                <w:rFonts w:asciiTheme="minorHAnsi" w:eastAsiaTheme="minorHAnsi" w:hAnsiTheme="minorHAnsi"/>
                <w:lang w:eastAsia="en-US"/>
              </w:rPr>
              <w:t>%</w:t>
            </w:r>
            <w:proofErr w:type="gramEnd"/>
          </w:p>
        </w:tc>
      </w:tr>
    </w:tbl>
    <w:p w14:paraId="5D03A584" w14:textId="77777777" w:rsidR="0026485F" w:rsidRDefault="0026485F" w:rsidP="0026485F"/>
    <w:p w14:paraId="6FF1AA04" w14:textId="31551A0C" w:rsidR="0026485F" w:rsidRDefault="0026485F" w:rsidP="0026485F"/>
    <w:p w14:paraId="535B8C52" w14:textId="77777777" w:rsidR="000310B7" w:rsidRDefault="000310B7" w:rsidP="0026485F"/>
    <w:p w14:paraId="28D50757" w14:textId="6C2D1D0E" w:rsidR="00266126" w:rsidRDefault="00266126" w:rsidP="0026485F">
      <w:r>
        <w:t xml:space="preserve">Prázdninová provoz </w:t>
      </w:r>
      <w:r w:rsidR="006460FC">
        <w:t>bude realizován</w:t>
      </w:r>
      <w:r w:rsidR="000310B7">
        <w:t xml:space="preserve"> od 30.6</w:t>
      </w:r>
      <w:r w:rsidR="006460FC">
        <w:t>.</w:t>
      </w:r>
      <w:r w:rsidR="000310B7">
        <w:t xml:space="preserve"> do 11.6. 2025</w:t>
      </w:r>
      <w:r w:rsidR="002F65D3">
        <w:t>. Na prázdninový provoz bylo nahlášeno 30 dětí</w:t>
      </w:r>
      <w:r w:rsidR="00A36A36">
        <w:t xml:space="preserve">. Zůstaly otevřené obě třídy, do kterých </w:t>
      </w:r>
      <w:r w:rsidR="002F65D3" w:rsidRPr="00A36A36">
        <w:t>chodil</w:t>
      </w:r>
      <w:r w:rsidR="00CA3828">
        <w:t xml:space="preserve">o </w:t>
      </w:r>
      <w:proofErr w:type="gramStart"/>
      <w:r w:rsidR="00CA3828">
        <w:t xml:space="preserve">průměrně </w:t>
      </w:r>
      <w:r w:rsidR="00A36A36">
        <w:t>- třída</w:t>
      </w:r>
      <w:proofErr w:type="gramEnd"/>
      <w:r w:rsidR="00A36A36">
        <w:t xml:space="preserve"> Berušek 11 a spalo 8 dětí, třída Sluníček 13 a spalo 11 dětí.</w:t>
      </w:r>
    </w:p>
    <w:p w14:paraId="3F770830" w14:textId="77777777" w:rsidR="00556211" w:rsidRDefault="0026485F" w:rsidP="0026485F">
      <w:r>
        <w:t xml:space="preserve">                                                           </w:t>
      </w:r>
    </w:p>
    <w:p w14:paraId="57FEFA3C" w14:textId="77777777" w:rsidR="00D17569" w:rsidRDefault="0026485F" w:rsidP="0026485F">
      <w:r>
        <w:t xml:space="preserve"> </w:t>
      </w:r>
    </w:p>
    <w:p w14:paraId="2D00264A" w14:textId="77777777" w:rsidR="000310B7" w:rsidRDefault="000310B7" w:rsidP="0026485F"/>
    <w:p w14:paraId="498FE8EF" w14:textId="77777777" w:rsidR="000310B7" w:rsidRDefault="000310B7" w:rsidP="0026485F"/>
    <w:p w14:paraId="2BE1BDB6" w14:textId="77777777" w:rsidR="00D17569" w:rsidRDefault="00D17569" w:rsidP="0026485F"/>
    <w:p w14:paraId="25145F54" w14:textId="49E6874F" w:rsidR="0026485F" w:rsidRDefault="0026485F" w:rsidP="0026485F">
      <w:pPr>
        <w:rPr>
          <w:b/>
        </w:rPr>
      </w:pPr>
      <w:r>
        <w:t xml:space="preserve"> </w:t>
      </w:r>
      <w:r>
        <w:rPr>
          <w:b/>
        </w:rPr>
        <w:t>ČÁST II.</w:t>
      </w:r>
    </w:p>
    <w:p w14:paraId="1999E75E" w14:textId="77777777" w:rsidR="0026485F" w:rsidRDefault="0026485F" w:rsidP="0026485F">
      <w:pPr>
        <w:rPr>
          <w:b/>
        </w:rPr>
      </w:pPr>
    </w:p>
    <w:p w14:paraId="404DD06C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   </w:t>
      </w:r>
      <w:r w:rsidR="00BE6C36">
        <w:rPr>
          <w:b/>
        </w:rPr>
        <w:t xml:space="preserve">  Výsledky výchovy a vzdělávání</w:t>
      </w:r>
    </w:p>
    <w:p w14:paraId="04419FD2" w14:textId="77777777" w:rsidR="0026485F" w:rsidRPr="0007444A" w:rsidRDefault="0026485F" w:rsidP="0026485F">
      <w:pPr>
        <w:rPr>
          <w:rFonts w:ascii="Bookman Old Style" w:hAnsi="Bookman Old Style"/>
          <w:b/>
        </w:rPr>
      </w:pPr>
    </w:p>
    <w:p w14:paraId="649CF3EF" w14:textId="59029E6A" w:rsidR="0026485F" w:rsidRDefault="00BE6C36" w:rsidP="00E206D9">
      <w:pPr>
        <w:pStyle w:val="Odstavecseseznamem"/>
        <w:numPr>
          <w:ilvl w:val="0"/>
          <w:numId w:val="9"/>
        </w:numPr>
        <w:jc w:val="both"/>
      </w:pPr>
      <w:r w:rsidRPr="00426763">
        <w:rPr>
          <w:b/>
        </w:rPr>
        <w:t>Z</w:t>
      </w:r>
      <w:r w:rsidR="0026485F" w:rsidRPr="00426763">
        <w:rPr>
          <w:b/>
        </w:rPr>
        <w:t xml:space="preserve">aměření mateřské školy, </w:t>
      </w:r>
      <w:r w:rsidR="00945D0C">
        <w:t xml:space="preserve">vzdělávací programy, </w:t>
      </w:r>
      <w:r w:rsidR="00426763">
        <w:t>podle kterých škola pracuje, se specializuje</w:t>
      </w:r>
      <w:r w:rsidR="0026485F" w:rsidRPr="0007444A">
        <w:t xml:space="preserve"> na jednotliv</w:t>
      </w:r>
      <w:r w:rsidR="0033773C">
        <w:t xml:space="preserve">é druhy výchov, </w:t>
      </w:r>
      <w:r w:rsidR="006B3C4D">
        <w:t>individualizovaných koutků</w:t>
      </w:r>
      <w:r w:rsidR="0026485F" w:rsidRPr="0007444A">
        <w:t xml:space="preserve">, zájmové aktivity dětí, </w:t>
      </w:r>
      <w:r w:rsidR="00426763">
        <w:t>spolupráci s</w:t>
      </w:r>
      <w:r w:rsidR="006B3C4D">
        <w:t> </w:t>
      </w:r>
      <w:r w:rsidR="00426763">
        <w:t>rodiči</w:t>
      </w:r>
      <w:r w:rsidR="006B3C4D">
        <w:t xml:space="preserve"> ve spolupráci</w:t>
      </w:r>
      <w:r w:rsidR="00426763">
        <w:t xml:space="preserve"> </w:t>
      </w:r>
      <w:r w:rsidR="006B3C4D">
        <w:t>s</w:t>
      </w:r>
      <w:r w:rsidR="00426763">
        <w:t xml:space="preserve"> dalšími organizacemi v obci. Hlavními cíli jsou samostatnost dětí, prosociální chování ve vztahu k lidem, zvířatům i přírodě</w:t>
      </w:r>
      <w:r w:rsidR="00E206D9">
        <w:t>, probouzet v dětech kladný a aktivní vztah ke sportu s využitím okolní přírody a nastartování snahy vést děti k celoživotnímu vzdělávání.</w:t>
      </w:r>
    </w:p>
    <w:p w14:paraId="00289D79" w14:textId="77777777" w:rsidR="00556211" w:rsidRPr="0007444A" w:rsidRDefault="00556211" w:rsidP="00556211">
      <w:pPr>
        <w:jc w:val="both"/>
      </w:pPr>
    </w:p>
    <w:p w14:paraId="7446FDF3" w14:textId="56C21BC1" w:rsidR="0026485F" w:rsidRPr="0007444A" w:rsidRDefault="0026485F" w:rsidP="0026485F">
      <w:pPr>
        <w:rPr>
          <w:b/>
        </w:rPr>
      </w:pPr>
      <w:r w:rsidRPr="0007444A">
        <w:rPr>
          <w:b/>
        </w:rPr>
        <w:t xml:space="preserve">            Charakteristika celoročního vzdělávacího programu</w:t>
      </w:r>
      <w:r w:rsidR="001F3F38" w:rsidRPr="0007444A">
        <w:rPr>
          <w:b/>
        </w:rPr>
        <w:t xml:space="preserve"> „Kamarádi přírody“ </w:t>
      </w:r>
    </w:p>
    <w:p w14:paraId="62894338" w14:textId="77777777" w:rsidR="0026485F" w:rsidRPr="0007444A" w:rsidRDefault="0026485F" w:rsidP="0026485F">
      <w:pPr>
        <w:jc w:val="both"/>
        <w:rPr>
          <w:b/>
        </w:rPr>
      </w:pPr>
    </w:p>
    <w:p w14:paraId="46E4A392" w14:textId="66EFEEF8" w:rsidR="0026485F" w:rsidRPr="0007444A" w:rsidRDefault="0026485F" w:rsidP="00BE6C36">
      <w:pPr>
        <w:pStyle w:val="Odstavecseseznamem"/>
        <w:numPr>
          <w:ilvl w:val="0"/>
          <w:numId w:val="9"/>
        </w:numPr>
        <w:jc w:val="both"/>
      </w:pPr>
      <w:r w:rsidRPr="0007444A">
        <w:t>vzdělávací program „Kamar</w:t>
      </w:r>
      <w:r w:rsidR="00FC56B1">
        <w:t>ádi přírody„ je</w:t>
      </w:r>
      <w:r w:rsidRPr="0007444A">
        <w:t xml:space="preserve"> vypracován jako schematický model integrované</w:t>
      </w:r>
      <w:r w:rsidR="001F3F38" w:rsidRPr="0007444A">
        <w:t>ho bloku vzdělávání, který</w:t>
      </w:r>
      <w:r w:rsidRPr="0007444A">
        <w:t xml:space="preserve"> dětem umožňuje vnímat svět v jeho přirozených souvislostech </w:t>
      </w:r>
      <w:r w:rsidR="006B3C4D">
        <w:t xml:space="preserve">koloběhu </w:t>
      </w:r>
      <w:r w:rsidRPr="0007444A">
        <w:t>ročních období</w:t>
      </w:r>
      <w:r w:rsidR="006B3C4D">
        <w:t xml:space="preserve"> </w:t>
      </w:r>
      <w:r w:rsidRPr="0007444A">
        <w:t xml:space="preserve">přírodou kolem nás a získávat tak reálnější pohled na svět a také </w:t>
      </w:r>
      <w:r w:rsidR="00945D0C">
        <w:t>aktivní postoj k</w:t>
      </w:r>
      <w:r w:rsidR="006B3C4D">
        <w:t> </w:t>
      </w:r>
      <w:r w:rsidR="00945D0C">
        <w:t>němu</w:t>
      </w:r>
      <w:r w:rsidR="006B3C4D">
        <w:t xml:space="preserve"> – tvořené integrovanými bloky MOJE JÁ, ČLOVĚK, PŘÍRODA A CESTOVÁNÍ a TRADICE A ZVYKY</w:t>
      </w:r>
      <w:r w:rsidR="00945D0C">
        <w:t xml:space="preserve"> Pedagog v </w:t>
      </w:r>
      <w:r w:rsidRPr="0007444A">
        <w:t>mateřské škole vzdělávací projekt</w:t>
      </w:r>
      <w:r w:rsidR="001F3F38" w:rsidRPr="0007444A">
        <w:t>y</w:t>
      </w:r>
      <w:r w:rsidRPr="0007444A">
        <w:t xml:space="preserve"> dotváří konkrétními měsíčními plány s didaktickými nabídkami pro děti podle jejich individuality a také podle věkového složení třídy, vždy se stanovením pedagogického záměru.</w:t>
      </w:r>
      <w:r w:rsidR="0033773C">
        <w:t xml:space="preserve"> </w:t>
      </w:r>
      <w:r w:rsidR="00E41695">
        <w:t>Pedagog svým působením zohledňuje individuální i věkové zvláštnosti dětí a vede je k získávání vědomostí, dovedností a návyků, které umí posléze aplikovat v praktických dovednostech.</w:t>
      </w:r>
    </w:p>
    <w:p w14:paraId="4C63E4EA" w14:textId="77777777" w:rsidR="0026485F" w:rsidRPr="00945D0C" w:rsidRDefault="0026485F" w:rsidP="0026485F">
      <w:pPr>
        <w:jc w:val="both"/>
      </w:pPr>
    </w:p>
    <w:p w14:paraId="2F51CCC9" w14:textId="3B68E116" w:rsidR="0026485F" w:rsidRPr="00945D0C" w:rsidRDefault="00945D0C" w:rsidP="0026485F">
      <w:pPr>
        <w:jc w:val="both"/>
      </w:pPr>
      <w:r>
        <w:t>ŠVP PV,</w:t>
      </w:r>
      <w:r w:rsidR="0026485F" w:rsidRPr="00945D0C">
        <w:t xml:space="preserve"> umožňuje pedagogům ve třídě pracovat samostatně, tvořivě s uskutečňováním nápadů od dětí a také s využíváním své odborné způsobilosti. Je dokumentem otevřeným, který</w:t>
      </w:r>
      <w:r>
        <w:t xml:space="preserve"> na základě evaluační činnosti, umožňuje </w:t>
      </w:r>
      <w:r w:rsidR="0026485F" w:rsidRPr="00945D0C">
        <w:t>dotvořit nebo dokonce přeměnit stávající způsob vzdělávání.</w:t>
      </w:r>
      <w:r w:rsidR="00BB2A24">
        <w:t xml:space="preserve"> Hlavním pilířem je vždy prožitková a experimentální výchova, kdy je neodmyslitelně spojená s</w:t>
      </w:r>
      <w:r w:rsidR="00556211">
        <w:t> </w:t>
      </w:r>
      <w:r w:rsidR="00BB2A24">
        <w:t>praxí</w:t>
      </w:r>
      <w:r w:rsidR="00556211">
        <w:t xml:space="preserve"> a s pobytem v přírodě.</w:t>
      </w:r>
    </w:p>
    <w:p w14:paraId="702A0472" w14:textId="77777777" w:rsidR="0026485F" w:rsidRPr="00945D0C" w:rsidRDefault="0026485F" w:rsidP="0026485F">
      <w:pPr>
        <w:rPr>
          <w:b/>
        </w:rPr>
      </w:pPr>
    </w:p>
    <w:p w14:paraId="16F989EB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</w:t>
      </w:r>
      <w:r w:rsidR="00B94E02">
        <w:rPr>
          <w:b/>
        </w:rPr>
        <w:t xml:space="preserve">        </w:t>
      </w:r>
      <w:r>
        <w:rPr>
          <w:b/>
        </w:rPr>
        <w:t xml:space="preserve">  V</w:t>
      </w:r>
      <w:r w:rsidR="001F3F38">
        <w:rPr>
          <w:b/>
        </w:rPr>
        <w:t>zdělávací záměr našeho programu</w:t>
      </w:r>
    </w:p>
    <w:p w14:paraId="7E2CC3A0" w14:textId="77777777" w:rsidR="0026485F" w:rsidRDefault="0026485F" w:rsidP="0026485F"/>
    <w:p w14:paraId="1659C75D" w14:textId="43E7DDAB" w:rsidR="0026485F" w:rsidRPr="0007444A" w:rsidRDefault="00C867BE" w:rsidP="0026485F">
      <w:pPr>
        <w:jc w:val="both"/>
      </w:pPr>
      <w:r>
        <w:t xml:space="preserve">     </w:t>
      </w:r>
      <w:r w:rsidR="0026485F" w:rsidRPr="0007444A">
        <w:t>Vzd</w:t>
      </w:r>
      <w:r w:rsidR="00CE2433">
        <w:t>ělávacím záměrem program</w:t>
      </w:r>
      <w:r>
        <w:t>u</w:t>
      </w:r>
      <w:r w:rsidR="0026485F" w:rsidRPr="0007444A">
        <w:t xml:space="preserve"> je rozvoj osobnosti dítěte, rozvoj jeho jedinečné individuality, rozvoj potenciálu dítěte, rozvoj vztahu k ostatním lidem, poznávání a seznamování dítěte se světem okolo nás, rozvíjení bližšího vztahu k rodině a spolupráce s rodinnými příslušníky, </w:t>
      </w:r>
      <w:r w:rsidR="00CE2433">
        <w:t xml:space="preserve">doplňování rodinné výchovy, </w:t>
      </w:r>
      <w:r w:rsidR="0026485F" w:rsidRPr="0007444A">
        <w:t>rozvoj citu k přírodě a jejímu ochraňování,</w:t>
      </w:r>
      <w:r w:rsidR="00FC56B1">
        <w:t xml:space="preserve"> poznávání globálních souvislostí o Zemi, rozvoj vlastní zodpovědnosti za </w:t>
      </w:r>
      <w:r w:rsidR="0026485F" w:rsidRPr="0007444A">
        <w:t>zdraví, seznamování dětí s tradic</w:t>
      </w:r>
      <w:r w:rsidR="001F3F38" w:rsidRPr="0007444A">
        <w:t>emi a zvyky v našich končinách</w:t>
      </w:r>
      <w:r w:rsidR="00FC56B1">
        <w:t xml:space="preserve"> i napříč celým světem,</w:t>
      </w:r>
      <w:r w:rsidR="00CE2433">
        <w:t xml:space="preserve"> aktivní sportovní ambice každého dítěte.</w:t>
      </w:r>
    </w:p>
    <w:p w14:paraId="0D42068B" w14:textId="3A4CBBFE" w:rsidR="00E41695" w:rsidRDefault="00C867BE" w:rsidP="0026485F">
      <w:pPr>
        <w:jc w:val="both"/>
      </w:pPr>
      <w:r>
        <w:t xml:space="preserve">     </w:t>
      </w:r>
      <w:r w:rsidR="0026485F" w:rsidRPr="0007444A">
        <w:t>Dále také f</w:t>
      </w:r>
      <w:r w:rsidR="0033773C">
        <w:t>ormou dlouhodobých projektů se mateřská škola snaží</w:t>
      </w:r>
      <w:r w:rsidR="0026485F" w:rsidRPr="0007444A">
        <w:t xml:space="preserve"> o to, aby se děti naučily pomáhat slabším jedincům a mladším dětem (solidarita k ostatním okolo nás</w:t>
      </w:r>
      <w:r w:rsidR="00FC56B1">
        <w:t>, prosociální chování</w:t>
      </w:r>
      <w:r w:rsidR="00CE2433">
        <w:t>, empatie, tolerance, předcházení xenofobie – poznáním odlišných kultur, ras i náboženství</w:t>
      </w:r>
      <w:r w:rsidR="0026485F" w:rsidRPr="0007444A">
        <w:t>), aby pečovaly o životní prostředí</w:t>
      </w:r>
      <w:r w:rsidR="00CE2433">
        <w:t xml:space="preserve"> (environmentální výchova), </w:t>
      </w:r>
      <w:r w:rsidR="0026485F" w:rsidRPr="0007444A">
        <w:t>dodrž</w:t>
      </w:r>
      <w:r w:rsidR="00CE2433">
        <w:t>ování určitých společenských pravidel slušného chování a</w:t>
      </w:r>
      <w:r w:rsidR="001F3F38" w:rsidRPr="0007444A">
        <w:t xml:space="preserve"> v mateřské škole pravidla, která si samy určily</w:t>
      </w:r>
      <w:r w:rsidR="00CE2433">
        <w:t>, (bezpečnost, společná hra).</w:t>
      </w:r>
      <w:r w:rsidR="00167BE6">
        <w:t xml:space="preserve"> Uměly jednat v běžných reálných situacích dle věku a schopností.</w:t>
      </w:r>
    </w:p>
    <w:p w14:paraId="3901A81C" w14:textId="77777777" w:rsidR="0026485F" w:rsidRDefault="00167BE6" w:rsidP="0026485F">
      <w:pPr>
        <w:jc w:val="both"/>
      </w:pPr>
      <w:r>
        <w:t xml:space="preserve"> </w:t>
      </w:r>
    </w:p>
    <w:p w14:paraId="253640FD" w14:textId="77777777" w:rsidR="0026485F" w:rsidRPr="0007444A" w:rsidRDefault="0026485F" w:rsidP="0026485F">
      <w:pPr>
        <w:jc w:val="both"/>
        <w:rPr>
          <w:b/>
        </w:rPr>
      </w:pPr>
    </w:p>
    <w:p w14:paraId="2D67FB0F" w14:textId="77777777" w:rsidR="0026485F" w:rsidRDefault="0026485F" w:rsidP="0026485F">
      <w:pPr>
        <w:rPr>
          <w:b/>
        </w:rPr>
      </w:pPr>
    </w:p>
    <w:p w14:paraId="09173D6D" w14:textId="77777777" w:rsidR="0026485F" w:rsidRDefault="0026485F" w:rsidP="0026485F">
      <w:pPr>
        <w:rPr>
          <w:b/>
        </w:rPr>
      </w:pPr>
      <w:r>
        <w:rPr>
          <w:b/>
        </w:rPr>
        <w:t xml:space="preserve"> </w:t>
      </w:r>
      <w:r w:rsidR="001F3F38">
        <w:rPr>
          <w:b/>
        </w:rPr>
        <w:t xml:space="preserve">                            </w:t>
      </w:r>
      <w:r w:rsidR="00B94E02">
        <w:rPr>
          <w:b/>
        </w:rPr>
        <w:t xml:space="preserve">    </w:t>
      </w:r>
      <w:r w:rsidR="001F3F38">
        <w:rPr>
          <w:b/>
        </w:rPr>
        <w:t xml:space="preserve">  V</w:t>
      </w:r>
      <w:r>
        <w:rPr>
          <w:b/>
        </w:rPr>
        <w:t>z</w:t>
      </w:r>
      <w:r w:rsidR="00945D0C">
        <w:rPr>
          <w:b/>
        </w:rPr>
        <w:t xml:space="preserve">dělávací program klade důraz </w:t>
      </w:r>
    </w:p>
    <w:p w14:paraId="5B9C434E" w14:textId="77777777" w:rsidR="0026485F" w:rsidRDefault="0026485F" w:rsidP="0026485F">
      <w:pPr>
        <w:rPr>
          <w:b/>
        </w:rPr>
      </w:pPr>
    </w:p>
    <w:p w14:paraId="14CEF6D5" w14:textId="77777777" w:rsidR="0026485F" w:rsidRDefault="0026485F" w:rsidP="001F3F38">
      <w:pPr>
        <w:pStyle w:val="Odstavecseseznamem"/>
        <w:numPr>
          <w:ilvl w:val="0"/>
          <w:numId w:val="9"/>
        </w:numPr>
      </w:pPr>
      <w:r>
        <w:t>tvořivou a originální práci pedagogů při uplatňování denní vzdělávací nabídky dětem tak, aby byl program pro děti zajímavý a děti si z něj něco odnesly a také, aby děti získaly chuť něco nového objevovat a s něčím novým se seznamovat</w:t>
      </w:r>
      <w:r w:rsidR="001F3F38">
        <w:t>,</w:t>
      </w:r>
    </w:p>
    <w:p w14:paraId="62E007A4" w14:textId="77777777" w:rsidR="0026485F" w:rsidRDefault="0026485F" w:rsidP="0026485F"/>
    <w:p w14:paraId="47921C9B" w14:textId="77777777" w:rsidR="0026485F" w:rsidRPr="001F3F38" w:rsidRDefault="0026485F" w:rsidP="001F3F38">
      <w:pPr>
        <w:pStyle w:val="Odstavecseseznamem"/>
        <w:numPr>
          <w:ilvl w:val="0"/>
          <w:numId w:val="9"/>
        </w:numPr>
        <w:rPr>
          <w:b/>
        </w:rPr>
      </w:pPr>
      <w:r>
        <w:t xml:space="preserve">na uplatnění </w:t>
      </w:r>
      <w:r w:rsidRPr="001F3F38">
        <w:rPr>
          <w:b/>
        </w:rPr>
        <w:t xml:space="preserve">hry </w:t>
      </w:r>
      <w:r>
        <w:t xml:space="preserve">ve veškerých činnostech, jelikož děti se </w:t>
      </w:r>
      <w:r w:rsidR="00945D0C">
        <w:t xml:space="preserve">seznamují se světem okolo sebe v </w:t>
      </w:r>
      <w:r>
        <w:t>předškolním věku formou hry</w:t>
      </w:r>
      <w:r w:rsidR="001F3F38">
        <w:t>,</w:t>
      </w:r>
    </w:p>
    <w:p w14:paraId="4B605414" w14:textId="77777777" w:rsidR="0026485F" w:rsidRDefault="0026485F" w:rsidP="0026485F">
      <w:pPr>
        <w:ind w:left="360"/>
        <w:rPr>
          <w:b/>
        </w:rPr>
      </w:pPr>
    </w:p>
    <w:p w14:paraId="49866113" w14:textId="77777777" w:rsidR="0026485F" w:rsidRPr="001F3F38" w:rsidRDefault="0026485F" w:rsidP="001F3F38">
      <w:pPr>
        <w:pStyle w:val="Odstavecseseznamem"/>
        <w:numPr>
          <w:ilvl w:val="0"/>
          <w:numId w:val="9"/>
        </w:numPr>
        <w:rPr>
          <w:b/>
        </w:rPr>
      </w:pPr>
      <w:r>
        <w:t>na uplatňování</w:t>
      </w:r>
      <w:r w:rsidR="00B94E02">
        <w:t xml:space="preserve"> různých</w:t>
      </w:r>
      <w:r>
        <w:t xml:space="preserve"> metod při hlavní vzdělávací nabídce dětem</w:t>
      </w:r>
      <w:r w:rsidR="001F3F38">
        <w:t>,</w:t>
      </w:r>
      <w:r w:rsidR="00EA3726">
        <w:t xml:space="preserve"> především prožitkové a experimentální,</w:t>
      </w:r>
    </w:p>
    <w:p w14:paraId="4346FFA0" w14:textId="77777777" w:rsidR="0026485F" w:rsidRDefault="0026485F" w:rsidP="0026485F">
      <w:pPr>
        <w:ind w:left="360"/>
        <w:rPr>
          <w:b/>
        </w:rPr>
      </w:pPr>
    </w:p>
    <w:p w14:paraId="15C98248" w14:textId="77777777" w:rsidR="0026485F" w:rsidRPr="001F3F38" w:rsidRDefault="0026485F" w:rsidP="001F3F38">
      <w:pPr>
        <w:pStyle w:val="Odstavecseseznamem"/>
        <w:numPr>
          <w:ilvl w:val="0"/>
          <w:numId w:val="9"/>
        </w:numPr>
        <w:rPr>
          <w:b/>
        </w:rPr>
      </w:pPr>
      <w:r>
        <w:t>na vlastní aktivitu dětí</w:t>
      </w:r>
      <w:r w:rsidR="00945D0C">
        <w:t>,</w:t>
      </w:r>
      <w:r w:rsidR="0033773C">
        <w:t xml:space="preserve"> </w:t>
      </w:r>
      <w:r>
        <w:t>pomocí prožitkového učení, které jim umožní objevovat svět okolo nich na základě emočních prožitků a také na základě toho, že právě emoční prožitek bude převládat nad výsledkem v řízené činnosti</w:t>
      </w:r>
      <w:r w:rsidR="001F3F38">
        <w:t>,</w:t>
      </w:r>
    </w:p>
    <w:p w14:paraId="6E97BFDF" w14:textId="77777777" w:rsidR="0026485F" w:rsidRDefault="0026485F" w:rsidP="0026485F">
      <w:pPr>
        <w:ind w:left="360"/>
        <w:rPr>
          <w:b/>
        </w:rPr>
      </w:pPr>
    </w:p>
    <w:p w14:paraId="4EA8C54C" w14:textId="77777777" w:rsidR="0026485F" w:rsidRDefault="0026485F" w:rsidP="001F3F38">
      <w:pPr>
        <w:pStyle w:val="Odstavecseseznamem"/>
        <w:numPr>
          <w:ilvl w:val="0"/>
          <w:numId w:val="9"/>
        </w:numPr>
      </w:pPr>
      <w:r>
        <w:t>na respektování sociálního učení dětí, což by se mělo odrážet v nabídce činností dětem a v jejich samostatné neřízené hře</w:t>
      </w:r>
      <w:r w:rsidR="001F3F38">
        <w:t>,</w:t>
      </w:r>
    </w:p>
    <w:p w14:paraId="3BA5D50B" w14:textId="77777777" w:rsidR="0026485F" w:rsidRDefault="0026485F" w:rsidP="0026485F"/>
    <w:p w14:paraId="63EAD811" w14:textId="77777777" w:rsidR="0026485F" w:rsidRDefault="0026485F" w:rsidP="001F3F38">
      <w:pPr>
        <w:pStyle w:val="Odstavecseseznamem"/>
        <w:numPr>
          <w:ilvl w:val="0"/>
          <w:numId w:val="9"/>
        </w:numPr>
      </w:pPr>
      <w:r>
        <w:t>na postupných evaluačních záměrech z činnosti s dětmi (na písemném zpracovávání pokroků dětí, na analýze</w:t>
      </w:r>
      <w:r w:rsidR="001F3F38">
        <w:t>, evaluačního dotazníku pro rodiče</w:t>
      </w:r>
      <w:r>
        <w:t>)</w:t>
      </w:r>
      <w:r w:rsidR="001F3F38">
        <w:t>,</w:t>
      </w:r>
    </w:p>
    <w:p w14:paraId="436FF28C" w14:textId="77777777" w:rsidR="0026485F" w:rsidRDefault="0026485F" w:rsidP="0026485F"/>
    <w:p w14:paraId="38B8ADB1" w14:textId="11DB4806" w:rsidR="0026485F" w:rsidRDefault="0026485F" w:rsidP="001F3F38">
      <w:pPr>
        <w:pStyle w:val="Odstavecseseznamem"/>
        <w:numPr>
          <w:ilvl w:val="0"/>
          <w:numId w:val="9"/>
        </w:numPr>
      </w:pPr>
      <w:r>
        <w:t>na spolupráci pedagogů s rodiči (vytváření příjemného klimatu jako v rodině</w:t>
      </w:r>
      <w:r w:rsidR="001F3F38">
        <w:t>, respektování potřeb z rodiny</w:t>
      </w:r>
      <w:r>
        <w:t>) a veřejností (besídky,</w:t>
      </w:r>
      <w:r w:rsidR="001F3F38">
        <w:t xml:space="preserve"> divadla, kroužky, akce, výlety</w:t>
      </w:r>
      <w:r w:rsidR="00C867BE">
        <w:t xml:space="preserve"> do okolí</w:t>
      </w:r>
      <w:r>
        <w:t>)</w:t>
      </w:r>
      <w:r w:rsidR="001F3F38">
        <w:t>,</w:t>
      </w:r>
    </w:p>
    <w:p w14:paraId="1FEC280F" w14:textId="77777777" w:rsidR="0026485F" w:rsidRDefault="0026485F" w:rsidP="0026485F"/>
    <w:p w14:paraId="41C9893D" w14:textId="77777777" w:rsidR="0026485F" w:rsidRDefault="0026485F" w:rsidP="001F3F38">
      <w:pPr>
        <w:pStyle w:val="Odstavecseseznamem"/>
        <w:numPr>
          <w:ilvl w:val="0"/>
          <w:numId w:val="9"/>
        </w:numPr>
      </w:pPr>
      <w:r>
        <w:t>následně na vytváření důvěry</w:t>
      </w:r>
      <w:r w:rsidR="001F3F38">
        <w:t xml:space="preserve"> a spolupráce</w:t>
      </w:r>
      <w:r>
        <w:t xml:space="preserve"> mezi rodiči, mateřskou školou a dětmi</w:t>
      </w:r>
      <w:r w:rsidR="001F3F38">
        <w:t>,</w:t>
      </w:r>
    </w:p>
    <w:p w14:paraId="6BA2AF11" w14:textId="77777777" w:rsidR="001F3F38" w:rsidRDefault="001F3F38" w:rsidP="001F3F38"/>
    <w:p w14:paraId="5B230B12" w14:textId="77777777" w:rsidR="001F3F38" w:rsidRDefault="001F3F38" w:rsidP="001F3F38">
      <w:pPr>
        <w:pStyle w:val="Odstavecseseznamem"/>
        <w:numPr>
          <w:ilvl w:val="0"/>
          <w:numId w:val="9"/>
        </w:numPr>
      </w:pPr>
      <w:r>
        <w:t>klade důraz na provázanost s jednotlivými projekty, které společně s dětmi během roku zkoumáme, objevujeme jejich zákonitosti (přírody, počasí, vztahů v</w:t>
      </w:r>
      <w:r w:rsidR="00CE2433">
        <w:t> </w:t>
      </w:r>
      <w:r>
        <w:t>rodině)</w:t>
      </w:r>
      <w:r w:rsidR="00B94E02">
        <w:t>,</w:t>
      </w:r>
    </w:p>
    <w:p w14:paraId="6A6CA0F5" w14:textId="77777777" w:rsidR="00B94E02" w:rsidRDefault="00B94E02" w:rsidP="00B94E02"/>
    <w:p w14:paraId="59FCF6E4" w14:textId="778EAE6D" w:rsidR="001F3F38" w:rsidRDefault="00B94E02" w:rsidP="0026485F">
      <w:pPr>
        <w:pStyle w:val="Odstavecseseznamem"/>
        <w:numPr>
          <w:ilvl w:val="0"/>
          <w:numId w:val="9"/>
        </w:numPr>
      </w:pPr>
      <w:r>
        <w:t>z</w:t>
      </w:r>
      <w:r w:rsidR="001F3F38">
        <w:t>důrazňuje důležitost využití poznatků v</w:t>
      </w:r>
      <w:r>
        <w:t> </w:t>
      </w:r>
      <w:r w:rsidR="001F3F38">
        <w:t>praxi</w:t>
      </w:r>
      <w:r>
        <w:t xml:space="preserve"> a provázanosti na sociální společenství bydliště, aktivní zapojení do dění vesnice.</w:t>
      </w:r>
    </w:p>
    <w:p w14:paraId="58986A29" w14:textId="77777777" w:rsidR="001F3F38" w:rsidRDefault="00B94E02" w:rsidP="00B94E02">
      <w:pPr>
        <w:ind w:left="360"/>
        <w:rPr>
          <w:b/>
        </w:rPr>
      </w:pPr>
      <w:r>
        <w:rPr>
          <w:b/>
        </w:rPr>
        <w:t xml:space="preserve">               </w:t>
      </w:r>
    </w:p>
    <w:p w14:paraId="6A2D7EDC" w14:textId="77777777" w:rsidR="0026485F" w:rsidRDefault="0026485F" w:rsidP="0026485F">
      <w:pPr>
        <w:ind w:left="360"/>
        <w:rPr>
          <w:b/>
        </w:rPr>
      </w:pPr>
      <w:r>
        <w:rPr>
          <w:b/>
        </w:rPr>
        <w:t xml:space="preserve">   </w:t>
      </w:r>
      <w:r w:rsidR="00B94E02">
        <w:rPr>
          <w:b/>
        </w:rPr>
        <w:t xml:space="preserve">                              </w:t>
      </w:r>
      <w:r>
        <w:rPr>
          <w:b/>
        </w:rPr>
        <w:t xml:space="preserve"> Organi</w:t>
      </w:r>
      <w:r w:rsidR="00945D0C">
        <w:rPr>
          <w:b/>
        </w:rPr>
        <w:t xml:space="preserve">zační zajištění </w:t>
      </w:r>
      <w:r w:rsidR="00B94E02">
        <w:rPr>
          <w:b/>
        </w:rPr>
        <w:t>mateřské školy</w:t>
      </w:r>
    </w:p>
    <w:p w14:paraId="6E68A133" w14:textId="77777777" w:rsidR="0026485F" w:rsidRDefault="0026485F" w:rsidP="0026485F">
      <w:pPr>
        <w:ind w:left="360"/>
        <w:rPr>
          <w:b/>
        </w:rPr>
      </w:pPr>
    </w:p>
    <w:p w14:paraId="3EFD1538" w14:textId="77777777" w:rsidR="0026485F" w:rsidRDefault="0026485F" w:rsidP="00B94E02">
      <w:pPr>
        <w:pStyle w:val="Odstavecseseznamem"/>
        <w:numPr>
          <w:ilvl w:val="0"/>
          <w:numId w:val="10"/>
        </w:numPr>
      </w:pPr>
      <w:r>
        <w:t>organizace dne v naší mateřské škole je pružná a reaguje svým způsobem na individualitu dětí</w:t>
      </w:r>
      <w:r w:rsidR="00B94E02">
        <w:t>,</w:t>
      </w:r>
    </w:p>
    <w:p w14:paraId="0E23CA35" w14:textId="77777777" w:rsidR="0026485F" w:rsidRDefault="0026485F" w:rsidP="00B94E02">
      <w:pPr>
        <w:pStyle w:val="Odstavecseseznamem"/>
        <w:numPr>
          <w:ilvl w:val="0"/>
          <w:numId w:val="10"/>
        </w:numPr>
      </w:pPr>
      <w:r>
        <w:t>do organizace dne jsou začleněny hygienické chvilky i pohybové aktivity</w:t>
      </w:r>
      <w:r w:rsidR="00B94E02">
        <w:t>,</w:t>
      </w:r>
    </w:p>
    <w:p w14:paraId="0E1103F6" w14:textId="77777777" w:rsidR="0026485F" w:rsidRDefault="0026485F" w:rsidP="00B94E02">
      <w:pPr>
        <w:pStyle w:val="Odstavecseseznamem"/>
        <w:numPr>
          <w:ilvl w:val="0"/>
          <w:numId w:val="10"/>
        </w:numPr>
      </w:pPr>
      <w:r>
        <w:t xml:space="preserve">pedagogové se během dne plně věnují dětem a jejich systematickému </w:t>
      </w:r>
      <w:proofErr w:type="gramStart"/>
      <w:r>
        <w:t>vzdělávání</w:t>
      </w:r>
      <w:proofErr w:type="gramEnd"/>
      <w:r>
        <w:t xml:space="preserve"> a to jak individuálně, tak i skupinově</w:t>
      </w:r>
      <w:r w:rsidR="00B94E02">
        <w:t>,</w:t>
      </w:r>
    </w:p>
    <w:p w14:paraId="3DD1AA64" w14:textId="77777777" w:rsidR="0026485F" w:rsidRDefault="0026485F" w:rsidP="00B94E02">
      <w:pPr>
        <w:pStyle w:val="Odstavecseseznamem"/>
        <w:numPr>
          <w:ilvl w:val="0"/>
          <w:numId w:val="10"/>
        </w:numPr>
      </w:pPr>
      <w:r>
        <w:t>děti mají možnost svého vlastního soukromí</w:t>
      </w:r>
      <w:r w:rsidR="00B94E02">
        <w:t>,</w:t>
      </w:r>
    </w:p>
    <w:p w14:paraId="2F8296BF" w14:textId="233C69E8" w:rsidR="0026485F" w:rsidRDefault="0026485F" w:rsidP="00B94E02">
      <w:pPr>
        <w:pStyle w:val="Odstavecseseznamem"/>
        <w:numPr>
          <w:ilvl w:val="0"/>
          <w:numId w:val="10"/>
        </w:numPr>
      </w:pPr>
      <w:r>
        <w:t>pro nově příchozí děti je zaveden a také respektován adaptační režim</w:t>
      </w:r>
      <w:r w:rsidR="0007340E">
        <w:t xml:space="preserve"> – </w:t>
      </w:r>
      <w:r w:rsidR="00BD20FF">
        <w:t>dle potřeby</w:t>
      </w:r>
    </w:p>
    <w:p w14:paraId="3FDDDDC0" w14:textId="77777777" w:rsidR="0026485F" w:rsidRDefault="0026485F" w:rsidP="00B94E02">
      <w:pPr>
        <w:pStyle w:val="Odstavecseseznamem"/>
        <w:numPr>
          <w:ilvl w:val="0"/>
          <w:numId w:val="10"/>
        </w:numPr>
      </w:pPr>
      <w:r>
        <w:t>spontánní a řízené činnosti jsou vyváženy</w:t>
      </w:r>
      <w:r w:rsidR="00B94E02">
        <w:t>,</w:t>
      </w:r>
    </w:p>
    <w:p w14:paraId="3D90E9B7" w14:textId="77777777" w:rsidR="0026485F" w:rsidRDefault="0026485F" w:rsidP="00B94E02">
      <w:pPr>
        <w:pStyle w:val="Odstavecseseznamem"/>
        <w:numPr>
          <w:ilvl w:val="0"/>
          <w:numId w:val="10"/>
        </w:numPr>
      </w:pPr>
      <w:r>
        <w:t>v naší mateřské škole mají děti možnost dokončit svoje již dříve započaté činnosti</w:t>
      </w:r>
      <w:r w:rsidR="00B94E02">
        <w:t>,</w:t>
      </w:r>
    </w:p>
    <w:p w14:paraId="1B039183" w14:textId="1B1A9720" w:rsidR="00B94E02" w:rsidRDefault="0026485F" w:rsidP="00B94E02">
      <w:pPr>
        <w:pStyle w:val="Odstavecseseznamem"/>
        <w:numPr>
          <w:ilvl w:val="0"/>
          <w:numId w:val="10"/>
        </w:numPr>
      </w:pPr>
      <w:r>
        <w:t>děti jsou při činnostech děleny do věkových skupin</w:t>
      </w:r>
      <w:r w:rsidR="0007340E">
        <w:t>, ale také podle dovedností a schopností dítěte</w:t>
      </w:r>
      <w:r w:rsidR="00B94E02">
        <w:t>.</w:t>
      </w:r>
    </w:p>
    <w:p w14:paraId="72F21864" w14:textId="77777777" w:rsidR="0026485F" w:rsidRDefault="0026485F" w:rsidP="0026485F">
      <w:pPr>
        <w:ind w:left="360"/>
      </w:pPr>
    </w:p>
    <w:p w14:paraId="4C9EB14F" w14:textId="77777777" w:rsidR="0026485F" w:rsidRDefault="00B94E02" w:rsidP="0026485F">
      <w:pPr>
        <w:rPr>
          <w:b/>
        </w:rPr>
      </w:pPr>
      <w:r>
        <w:rPr>
          <w:b/>
        </w:rPr>
        <w:lastRenderedPageBreak/>
        <w:t xml:space="preserve">                                      </w:t>
      </w:r>
      <w:r w:rsidR="0026485F">
        <w:rPr>
          <w:b/>
        </w:rPr>
        <w:t xml:space="preserve">Co </w:t>
      </w:r>
      <w:r>
        <w:rPr>
          <w:b/>
        </w:rPr>
        <w:t xml:space="preserve">předpokládá vzdělávací program </w:t>
      </w:r>
    </w:p>
    <w:p w14:paraId="7F04FCA3" w14:textId="77777777" w:rsidR="0026485F" w:rsidRDefault="0026485F" w:rsidP="0026485F">
      <w:pPr>
        <w:rPr>
          <w:b/>
        </w:rPr>
      </w:pPr>
      <w:r>
        <w:rPr>
          <w:b/>
        </w:rPr>
        <w:t xml:space="preserve"> </w:t>
      </w:r>
    </w:p>
    <w:p w14:paraId="7D5CEA5A" w14:textId="77777777" w:rsidR="0026485F" w:rsidRDefault="0026485F" w:rsidP="00B94E02">
      <w:pPr>
        <w:pStyle w:val="Odstavecseseznamem"/>
        <w:numPr>
          <w:ilvl w:val="0"/>
          <w:numId w:val="11"/>
        </w:numPr>
      </w:pPr>
      <w:r>
        <w:t>respektování specifiky předškolního vzdělávání</w:t>
      </w:r>
      <w:r w:rsidR="00B94E02">
        <w:t>,</w:t>
      </w:r>
    </w:p>
    <w:p w14:paraId="709789AF" w14:textId="77777777" w:rsidR="0026485F" w:rsidRDefault="0026485F" w:rsidP="00B94E02">
      <w:pPr>
        <w:pStyle w:val="Odstavecseseznamem"/>
        <w:numPr>
          <w:ilvl w:val="0"/>
          <w:numId w:val="11"/>
        </w:numPr>
      </w:pPr>
      <w:r>
        <w:t>respektování pedagoga vůči fyziologické, kognitivní, sociální i emocionální potřeby z</w:t>
      </w:r>
      <w:r w:rsidR="00B94E02">
        <w:t> hlediska věkové skupiny dětí (denní příprava</w:t>
      </w:r>
      <w:r>
        <w:t>)</w:t>
      </w:r>
      <w:r w:rsidR="00B94E02">
        <w:t>,</w:t>
      </w:r>
    </w:p>
    <w:p w14:paraId="0089FCAF" w14:textId="77777777" w:rsidR="0026485F" w:rsidRDefault="00B94E02" w:rsidP="00B94E02">
      <w:pPr>
        <w:pStyle w:val="Odstavecseseznamem"/>
        <w:numPr>
          <w:ilvl w:val="0"/>
          <w:numId w:val="11"/>
        </w:numPr>
      </w:pPr>
      <w:r>
        <w:t>veškeré činnosti v</w:t>
      </w:r>
      <w:r w:rsidR="0026485F">
        <w:t xml:space="preserve"> mateřské škole jsou organizovány tak, aby se v mateřské škole každé dítě cítilo bez</w:t>
      </w:r>
      <w:r>
        <w:t>pečně a spokojeně, což znamená,</w:t>
      </w:r>
      <w:r w:rsidR="0026485F">
        <w:t xml:space="preserve"> že se děti baví a hrají si svým přirozeným dětským způsobem</w:t>
      </w:r>
      <w:r>
        <w:t>,</w:t>
      </w:r>
    </w:p>
    <w:p w14:paraId="48AF6DA9" w14:textId="77777777" w:rsidR="0026485F" w:rsidRDefault="0026485F" w:rsidP="00B94E02">
      <w:pPr>
        <w:pStyle w:val="Odstavecseseznamem"/>
        <w:numPr>
          <w:ilvl w:val="0"/>
          <w:numId w:val="11"/>
        </w:numPr>
      </w:pPr>
      <w:r>
        <w:t xml:space="preserve"> pedagogové respektují individualitu </w:t>
      </w:r>
      <w:r w:rsidR="00B94E02">
        <w:t>dětí a vedou o dětech záznamy,</w:t>
      </w:r>
    </w:p>
    <w:p w14:paraId="0D0ECD0E" w14:textId="68CB2EDB" w:rsidR="0026485F" w:rsidRDefault="005D237C" w:rsidP="00B94E02">
      <w:pPr>
        <w:pStyle w:val="Odstavecseseznamem"/>
        <w:numPr>
          <w:ilvl w:val="0"/>
          <w:numId w:val="11"/>
        </w:numPr>
      </w:pPr>
      <w:r>
        <w:t>využívání prožitkového</w:t>
      </w:r>
      <w:r w:rsidR="0026485F">
        <w:t xml:space="preserve"> a kooperativního učení formou hry (pouz</w:t>
      </w:r>
      <w:r w:rsidR="00B94E02">
        <w:t>e kladné zážitky</w:t>
      </w:r>
      <w:r w:rsidR="00C867BE">
        <w:t xml:space="preserve"> – chyba je náš kamarád, poznávání svých emocí a jejich prožití</w:t>
      </w:r>
      <w:r w:rsidR="0026485F">
        <w:t>)</w:t>
      </w:r>
      <w:r w:rsidR="00B94E02">
        <w:t>,</w:t>
      </w:r>
    </w:p>
    <w:p w14:paraId="0BDD5D2B" w14:textId="77777777" w:rsidR="0026485F" w:rsidRDefault="0026485F" w:rsidP="00B94E02">
      <w:pPr>
        <w:pStyle w:val="Odstavecseseznamem"/>
        <w:numPr>
          <w:ilvl w:val="0"/>
          <w:numId w:val="11"/>
        </w:numPr>
      </w:pPr>
      <w:r>
        <w:t xml:space="preserve">děti mají dostatek času na volnou hru a spontánní </w:t>
      </w:r>
      <w:r w:rsidR="005D237C">
        <w:t>hravé</w:t>
      </w:r>
      <w:r>
        <w:t xml:space="preserve"> aktivity</w:t>
      </w:r>
      <w:r w:rsidR="00B94E02">
        <w:t>,</w:t>
      </w:r>
    </w:p>
    <w:p w14:paraId="464BEE3F" w14:textId="3F354D7E" w:rsidR="0026485F" w:rsidRDefault="0026485F" w:rsidP="00B94E02">
      <w:pPr>
        <w:pStyle w:val="Odstavecseseznamem"/>
        <w:numPr>
          <w:ilvl w:val="0"/>
          <w:numId w:val="11"/>
        </w:numPr>
      </w:pPr>
      <w:r>
        <w:t xml:space="preserve">uplatňování situačního </w:t>
      </w:r>
      <w:r w:rsidR="00C867BE">
        <w:t xml:space="preserve">a sociálního </w:t>
      </w:r>
      <w:r>
        <w:t>učení při různých událostech</w:t>
      </w:r>
      <w:r w:rsidR="00B94E02">
        <w:t>,</w:t>
      </w:r>
    </w:p>
    <w:p w14:paraId="69FFC67E" w14:textId="77777777" w:rsidR="0026485F" w:rsidRDefault="0026485F" w:rsidP="00B94E02">
      <w:pPr>
        <w:pStyle w:val="Odstavecseseznamem"/>
        <w:numPr>
          <w:ilvl w:val="0"/>
          <w:numId w:val="11"/>
        </w:numPr>
      </w:pPr>
      <w:r>
        <w:t>přímé a nepřímé motivování na didakticky zacílené činnosti při skupinové a také individuální činnosti</w:t>
      </w:r>
      <w:r w:rsidR="00B94E02">
        <w:t>,</w:t>
      </w:r>
    </w:p>
    <w:p w14:paraId="146EC749" w14:textId="77777777" w:rsidR="0026485F" w:rsidRDefault="0026485F" w:rsidP="00B94E02">
      <w:pPr>
        <w:pStyle w:val="Odstavecseseznamem"/>
        <w:numPr>
          <w:ilvl w:val="0"/>
          <w:numId w:val="11"/>
        </w:numPr>
      </w:pPr>
      <w:r>
        <w:t>povzbuzování chuti k objevování a poznávání okolního světa</w:t>
      </w:r>
      <w:r w:rsidR="00B94E02">
        <w:t>,</w:t>
      </w:r>
    </w:p>
    <w:p w14:paraId="78E00A7E" w14:textId="26CAC75D" w:rsidR="0033773C" w:rsidRDefault="0026485F" w:rsidP="0026485F">
      <w:pPr>
        <w:pStyle w:val="Odstavecseseznamem"/>
        <w:numPr>
          <w:ilvl w:val="0"/>
          <w:numId w:val="11"/>
        </w:numPr>
      </w:pPr>
      <w:r>
        <w:t>uplatňování výchovně vzdělávacího procesu pomocí bloků (témat), jejichž obsah</w:t>
      </w:r>
      <w:r w:rsidR="002F65D3">
        <w:t>,</w:t>
      </w:r>
      <w:r>
        <w:t xml:space="preserve"> vychází právě z pozorování okolního světa a zároveň rozvíjí kompetence u dětí</w:t>
      </w:r>
      <w:r w:rsidR="00000EEB">
        <w:t>.</w:t>
      </w:r>
    </w:p>
    <w:p w14:paraId="45FF6ED9" w14:textId="77777777" w:rsidR="0026485F" w:rsidRDefault="0026485F" w:rsidP="0026485F"/>
    <w:p w14:paraId="734C4409" w14:textId="77777777" w:rsidR="0026485F" w:rsidRDefault="0026485F" w:rsidP="0026485F"/>
    <w:p w14:paraId="4FDAF8DE" w14:textId="77777777" w:rsidR="0026485F" w:rsidRDefault="0026485F" w:rsidP="0026485F"/>
    <w:p w14:paraId="1E8A3032" w14:textId="77777777" w:rsidR="0026485F" w:rsidRPr="0033773C" w:rsidRDefault="0007444A" w:rsidP="0033773C">
      <w:pPr>
        <w:jc w:val="center"/>
        <w:rPr>
          <w:b/>
          <w:sz w:val="36"/>
          <w:szCs w:val="36"/>
        </w:rPr>
      </w:pPr>
      <w:r w:rsidRPr="0033773C">
        <w:rPr>
          <w:b/>
          <w:sz w:val="36"/>
          <w:szCs w:val="36"/>
        </w:rPr>
        <w:t>Kroužk</w:t>
      </w:r>
      <w:r w:rsidR="0026485F" w:rsidRPr="0033773C">
        <w:rPr>
          <w:b/>
          <w:sz w:val="36"/>
          <w:szCs w:val="36"/>
        </w:rPr>
        <w:t>y</w:t>
      </w:r>
    </w:p>
    <w:p w14:paraId="196EA303" w14:textId="0165AF13" w:rsidR="0026485F" w:rsidRDefault="003C6A7E" w:rsidP="003C6A7E">
      <w:pPr>
        <w:jc w:val="both"/>
        <w:rPr>
          <w:b/>
        </w:rPr>
      </w:pPr>
      <w:r>
        <w:t>Z</w:t>
      </w:r>
      <w:r w:rsidR="00FF49FB">
        <w:t xml:space="preserve"> projektu „Kdo tancuje nezlobí“ ve spolupráci s OÚ a taneční skupinou </w:t>
      </w:r>
      <w:proofErr w:type="spellStart"/>
      <w:r w:rsidR="00FF49FB">
        <w:t>Might</w:t>
      </w:r>
      <w:proofErr w:type="spellEnd"/>
      <w:r w:rsidR="00FF49FB">
        <w:t xml:space="preserve"> </w:t>
      </w:r>
      <w:proofErr w:type="spellStart"/>
      <w:r w:rsidR="00FF49FB">
        <w:t>shake</w:t>
      </w:r>
      <w:proofErr w:type="spellEnd"/>
      <w:r w:rsidR="00FF49FB">
        <w:t xml:space="preserve"> děti navštěvují jednou týdně pod vedením profesionální lektorky hodiny moderního tance. Lekce hradí v plné výši OÚ Tetčice. </w:t>
      </w:r>
      <w:r w:rsidR="00E41695">
        <w:t>Po provozu mateřské školy jsou dětem nabízeny kroužky za ú</w:t>
      </w:r>
      <w:r w:rsidR="00C60889">
        <w:t>platu</w:t>
      </w:r>
      <w:r w:rsidR="000F45FB">
        <w:t>, které pořádá SVČ Rosice</w:t>
      </w:r>
      <w:r w:rsidR="002F5663">
        <w:t xml:space="preserve"> a Ivančice</w:t>
      </w:r>
      <w:r w:rsidR="000F45FB">
        <w:t xml:space="preserve"> lektorky si děti v MŠ vyzvedávají. </w:t>
      </w:r>
      <w:r w:rsidR="002F5663">
        <w:t>(</w:t>
      </w:r>
      <w:proofErr w:type="spellStart"/>
      <w:r w:rsidR="002F5663">
        <w:t>Sporťáček</w:t>
      </w:r>
      <w:proofErr w:type="spellEnd"/>
      <w:r w:rsidR="002F5663">
        <w:t xml:space="preserve">, </w:t>
      </w:r>
      <w:r w:rsidR="00A97BD1">
        <w:t>Šikula</w:t>
      </w:r>
      <w:r w:rsidR="002F5663">
        <w:t>, Hrátky s</w:t>
      </w:r>
      <w:r w:rsidR="00A97BD1">
        <w:t> </w:t>
      </w:r>
      <w:r w:rsidR="002F5663">
        <w:t>angličtinou</w:t>
      </w:r>
      <w:r w:rsidR="00A97BD1">
        <w:t xml:space="preserve"> – pod vedením lektorek SVČ Ivančice a Rosice</w:t>
      </w:r>
      <w:r w:rsidR="002F5663">
        <w:t>).</w:t>
      </w:r>
    </w:p>
    <w:p w14:paraId="404E7BD7" w14:textId="77777777" w:rsidR="0026485F" w:rsidRDefault="0026485F" w:rsidP="0026485F"/>
    <w:p w14:paraId="60EAF9E9" w14:textId="68C0063E" w:rsidR="00DB53F8" w:rsidRDefault="0026485F" w:rsidP="000310B7">
      <w:pPr>
        <w:pStyle w:val="Odstavecseseznamem"/>
        <w:numPr>
          <w:ilvl w:val="0"/>
          <w:numId w:val="12"/>
        </w:numPr>
      </w:pPr>
      <w:r w:rsidRPr="00894CBC">
        <w:rPr>
          <w:b/>
        </w:rPr>
        <w:t>Taneční kroužek</w:t>
      </w:r>
      <w:r w:rsidR="008620E7" w:rsidRPr="00894CBC">
        <w:rPr>
          <w:b/>
        </w:rPr>
        <w:t xml:space="preserve"> –</w:t>
      </w:r>
      <w:r w:rsidR="00AC7D44">
        <w:t xml:space="preserve"> projekt pod názvem „Kdo </w:t>
      </w:r>
      <w:r w:rsidR="001B6F3F">
        <w:t xml:space="preserve">tancuje, nezlobí </w:t>
      </w:r>
      <w:r w:rsidR="00AC7D44">
        <w:t>“</w:t>
      </w:r>
      <w:proofErr w:type="spellStart"/>
      <w:r w:rsidR="005A3CA9">
        <w:t>Might</w:t>
      </w:r>
      <w:proofErr w:type="spellEnd"/>
      <w:r w:rsidR="005A3CA9">
        <w:t xml:space="preserve"> </w:t>
      </w:r>
      <w:proofErr w:type="spellStart"/>
      <w:r w:rsidR="005A3CA9">
        <w:t>shake</w:t>
      </w:r>
      <w:proofErr w:type="spellEnd"/>
      <w:r w:rsidR="005A3CA9">
        <w:t xml:space="preserve"> Zastávka</w:t>
      </w:r>
      <w:r w:rsidR="00DB53F8">
        <w:t>.</w:t>
      </w:r>
      <w:r w:rsidR="000F45FB">
        <w:t xml:space="preserve"> Každý pátek </w:t>
      </w:r>
      <w:r w:rsidR="000310B7">
        <w:t>14:30-15:30</w:t>
      </w:r>
      <w:r w:rsidR="00894CBC">
        <w:t xml:space="preserve"> hodin </w:t>
      </w:r>
      <w:r w:rsidR="000F45FB">
        <w:t>v</w:t>
      </w:r>
      <w:r w:rsidR="00894CBC">
        <w:t xml:space="preserve"> </w:t>
      </w:r>
      <w:r w:rsidR="000310B7">
        <w:t>Sokolovně</w:t>
      </w:r>
      <w:r w:rsidR="0007340E">
        <w:t xml:space="preserve"> v</w:t>
      </w:r>
      <w:r w:rsidR="000310B7">
        <w:t>ede je</w:t>
      </w:r>
      <w:r w:rsidR="00A97BD1">
        <w:t xml:space="preserve"> Pavlína Jašová</w:t>
      </w:r>
      <w:r w:rsidR="00894CBC">
        <w:t>.</w:t>
      </w:r>
    </w:p>
    <w:p w14:paraId="3BD53B19" w14:textId="77777777" w:rsidR="0026485F" w:rsidRDefault="0026485F" w:rsidP="0026485F">
      <w:pPr>
        <w:rPr>
          <w:b/>
        </w:rPr>
      </w:pPr>
    </w:p>
    <w:p w14:paraId="368F8ADA" w14:textId="3BCE9B09" w:rsidR="00605374" w:rsidRDefault="00605374" w:rsidP="0026485F"/>
    <w:p w14:paraId="001E8EA0" w14:textId="2F52483F" w:rsidR="00605374" w:rsidRDefault="00605374" w:rsidP="0026485F"/>
    <w:p w14:paraId="02AA749B" w14:textId="60480665" w:rsidR="00605374" w:rsidRDefault="00605374" w:rsidP="0026485F"/>
    <w:p w14:paraId="462A315A" w14:textId="5BB42050" w:rsidR="00605374" w:rsidRDefault="00605374" w:rsidP="0026485F"/>
    <w:p w14:paraId="28487601" w14:textId="7EE3CF23" w:rsidR="00605374" w:rsidRDefault="00605374" w:rsidP="0026485F"/>
    <w:p w14:paraId="74114091" w14:textId="77777777" w:rsidR="00605374" w:rsidRDefault="00605374" w:rsidP="0026485F"/>
    <w:p w14:paraId="0D75AD0F" w14:textId="77777777" w:rsidR="00D17569" w:rsidRDefault="00D17569" w:rsidP="0026485F"/>
    <w:p w14:paraId="2E11636D" w14:textId="10DC3755" w:rsidR="00D052AC" w:rsidRDefault="00894CBC" w:rsidP="00907201">
      <w:pPr>
        <w:jc w:val="both"/>
      </w:pPr>
      <w:r>
        <w:t>Dokončili jsme realizaci další</w:t>
      </w:r>
      <w:r w:rsidR="00D17569">
        <w:t xml:space="preserve"> dotac</w:t>
      </w:r>
      <w:r>
        <w:t>e</w:t>
      </w:r>
      <w:r w:rsidR="00D17569">
        <w:t xml:space="preserve"> </w:t>
      </w:r>
      <w:r w:rsidR="00A97BD1">
        <w:t>tentokrát z MAS</w:t>
      </w:r>
      <w:r w:rsidR="00D17569">
        <w:t xml:space="preserve"> na rekonstrukci </w:t>
      </w:r>
      <w:r w:rsidR="00A97BD1">
        <w:t>herních prvků, hnízdo, skluzavka, balanc.</w:t>
      </w:r>
      <w:r w:rsidR="00D17569">
        <w:t xml:space="preserve"> </w:t>
      </w:r>
      <w:r w:rsidR="00C867BE">
        <w:t>Další rok budeme realizovat na školní zahradě postavení Jurty z dotace OÚ Tetčice.</w:t>
      </w:r>
    </w:p>
    <w:p w14:paraId="53A7B087" w14:textId="77777777" w:rsidR="00907201" w:rsidRDefault="00907201" w:rsidP="0026485F"/>
    <w:p w14:paraId="315CCCA1" w14:textId="77777777" w:rsidR="00525A39" w:rsidRDefault="00525A39" w:rsidP="0026485F"/>
    <w:p w14:paraId="6BE03469" w14:textId="77777777" w:rsidR="00525A39" w:rsidRDefault="00525A39" w:rsidP="0026485F"/>
    <w:p w14:paraId="29B8CFCD" w14:textId="77777777" w:rsidR="00907201" w:rsidRDefault="00907201" w:rsidP="0026485F"/>
    <w:p w14:paraId="1566C129" w14:textId="77777777" w:rsidR="00907201" w:rsidRDefault="00907201" w:rsidP="0026485F"/>
    <w:p w14:paraId="672823EE" w14:textId="77777777" w:rsidR="00907201" w:rsidRDefault="00907201" w:rsidP="0026485F"/>
    <w:p w14:paraId="705C8018" w14:textId="77777777" w:rsidR="00907201" w:rsidRDefault="00907201" w:rsidP="0026485F"/>
    <w:p w14:paraId="67DF9EF6" w14:textId="77777777" w:rsidR="00907201" w:rsidRDefault="00907201" w:rsidP="0026485F"/>
    <w:p w14:paraId="6C201E0B" w14:textId="77777777" w:rsidR="00000EEB" w:rsidRDefault="00000EEB" w:rsidP="0026485F"/>
    <w:p w14:paraId="272D76D8" w14:textId="77777777" w:rsidR="0007444A" w:rsidRDefault="00017BB2" w:rsidP="0026485F">
      <w:r w:rsidRPr="00882F1E">
        <w:rPr>
          <w:rFonts w:eastAsiaTheme="minorHAnsi"/>
          <w:b/>
          <w:noProof/>
          <w:sz w:val="40"/>
          <w:szCs w:val="40"/>
        </w:rPr>
        <w:drawing>
          <wp:anchor distT="0" distB="0" distL="114300" distR="114300" simplePos="0" relativeHeight="251663872" behindDoc="1" locked="0" layoutInCell="1" allowOverlap="1" wp14:anchorId="3974B662" wp14:editId="4D85A8CA">
            <wp:simplePos x="0" y="0"/>
            <wp:positionH relativeFrom="column">
              <wp:posOffset>-1402715</wp:posOffset>
            </wp:positionH>
            <wp:positionV relativeFrom="paragraph">
              <wp:posOffset>-432435</wp:posOffset>
            </wp:positionV>
            <wp:extent cx="3025140" cy="134112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51736" w14:textId="6CB86D9C" w:rsidR="001B45B4" w:rsidRDefault="001B45B4" w:rsidP="001B45B4">
      <w:pPr>
        <w:rPr>
          <w:b/>
        </w:rPr>
      </w:pPr>
      <w:r>
        <w:rPr>
          <w:b/>
        </w:rPr>
        <w:t xml:space="preserve">                                </w:t>
      </w:r>
      <w:r w:rsidRPr="008E11FA">
        <w:rPr>
          <w:b/>
          <w:highlight w:val="yellow"/>
        </w:rPr>
        <w:t>Plán akcí realizovaných během školního roku</w:t>
      </w:r>
      <w:r w:rsidR="00CF3E1B" w:rsidRPr="008E11FA">
        <w:rPr>
          <w:b/>
          <w:highlight w:val="yellow"/>
        </w:rPr>
        <w:t xml:space="preserve"> </w:t>
      </w:r>
      <w:proofErr w:type="gramStart"/>
      <w:r w:rsidR="005A6AC8" w:rsidRPr="008E11FA">
        <w:rPr>
          <w:b/>
          <w:highlight w:val="yellow"/>
        </w:rPr>
        <w:t>20</w:t>
      </w:r>
      <w:r w:rsidR="003C6A7E" w:rsidRPr="008E11FA">
        <w:rPr>
          <w:b/>
          <w:highlight w:val="yellow"/>
        </w:rPr>
        <w:t>2</w:t>
      </w:r>
      <w:r w:rsidR="00525A39">
        <w:rPr>
          <w:b/>
          <w:highlight w:val="yellow"/>
        </w:rPr>
        <w:t>4</w:t>
      </w:r>
      <w:r w:rsidR="005A6AC8" w:rsidRPr="008E11FA">
        <w:rPr>
          <w:b/>
          <w:highlight w:val="yellow"/>
        </w:rPr>
        <w:t xml:space="preserve"> – </w:t>
      </w:r>
      <w:r w:rsidR="005A6AC8" w:rsidRPr="006460FC">
        <w:rPr>
          <w:b/>
          <w:highlight w:val="yellow"/>
        </w:rPr>
        <w:t>202</w:t>
      </w:r>
      <w:r w:rsidR="00525A39" w:rsidRPr="002F65D3">
        <w:rPr>
          <w:b/>
          <w:highlight w:val="yellow"/>
        </w:rPr>
        <w:t>5</w:t>
      </w:r>
      <w:proofErr w:type="gramEnd"/>
    </w:p>
    <w:p w14:paraId="0DC824D3" w14:textId="77777777" w:rsidR="00882F1E" w:rsidRDefault="00882F1E" w:rsidP="001B45B4">
      <w:pPr>
        <w:rPr>
          <w:b/>
        </w:rPr>
      </w:pPr>
    </w:p>
    <w:p w14:paraId="52395A97" w14:textId="77777777" w:rsidR="00882F1E" w:rsidRPr="00882F1E" w:rsidRDefault="00882F1E" w:rsidP="00882F1E">
      <w:pPr>
        <w:spacing w:after="200" w:line="276" w:lineRule="auto"/>
        <w:rPr>
          <w:rFonts w:eastAsiaTheme="minorHAnsi"/>
          <w:b/>
          <w:sz w:val="40"/>
          <w:szCs w:val="40"/>
          <w:lang w:eastAsia="en-US"/>
        </w:rPr>
      </w:pPr>
      <w:r w:rsidRPr="00882F1E">
        <w:rPr>
          <w:rFonts w:ascii="Bookman Old Style" w:eastAsiaTheme="minorHAnsi" w:hAnsi="Bookman Old Style" w:cstheme="minorBidi"/>
          <w:noProof/>
          <w:sz w:val="96"/>
          <w:szCs w:val="96"/>
        </w:rPr>
        <w:drawing>
          <wp:anchor distT="0" distB="0" distL="114300" distR="114300" simplePos="0" relativeHeight="251662848" behindDoc="1" locked="0" layoutInCell="1" allowOverlap="1" wp14:anchorId="1BA92966" wp14:editId="43A5E3A1">
            <wp:simplePos x="0" y="0"/>
            <wp:positionH relativeFrom="column">
              <wp:posOffset>5166995</wp:posOffset>
            </wp:positionH>
            <wp:positionV relativeFrom="paragraph">
              <wp:posOffset>-166370</wp:posOffset>
            </wp:positionV>
            <wp:extent cx="1076325" cy="590550"/>
            <wp:effectExtent l="0" t="0" r="0" b="0"/>
            <wp:wrapNone/>
            <wp:docPr id="5" name="obrázek 1" descr="Výsledek obrázku pro slunce omalovánky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lunce omalován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F1E">
        <w:rPr>
          <w:rFonts w:eastAsiaTheme="minorHAnsi"/>
          <w:b/>
          <w:sz w:val="40"/>
          <w:szCs w:val="40"/>
          <w:lang w:eastAsia="en-US"/>
        </w:rPr>
        <w:t xml:space="preserve">   Plán akcí realizovaných během školního roku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5"/>
        <w:gridCol w:w="3118"/>
        <w:gridCol w:w="3219"/>
      </w:tblGrid>
      <w:tr w:rsidR="00882F1E" w:rsidRPr="00882F1E" w14:paraId="492947AF" w14:textId="77777777" w:rsidTr="003D0833">
        <w:tc>
          <w:tcPr>
            <w:tcW w:w="2725" w:type="dxa"/>
          </w:tcPr>
          <w:p w14:paraId="7D552593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AKCE</w:t>
            </w:r>
          </w:p>
        </w:tc>
        <w:tc>
          <w:tcPr>
            <w:tcW w:w="3118" w:type="dxa"/>
          </w:tcPr>
          <w:p w14:paraId="468F669F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DATUM </w:t>
            </w:r>
          </w:p>
        </w:tc>
        <w:tc>
          <w:tcPr>
            <w:tcW w:w="3219" w:type="dxa"/>
          </w:tcPr>
          <w:p w14:paraId="0660C319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E</w:t>
            </w:r>
            <w:r w:rsidRPr="00882F1E">
              <w:rPr>
                <w:rFonts w:eastAsia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1" locked="0" layoutInCell="1" allowOverlap="1" wp14:anchorId="4E1A6C75" wp14:editId="66BF9D97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2540</wp:posOffset>
                  </wp:positionV>
                  <wp:extent cx="247650" cy="180975"/>
                  <wp:effectExtent l="19050" t="0" r="0" b="0"/>
                  <wp:wrapNone/>
                  <wp:docPr id="6" name="obrázek 1" descr="C:\Users\MS\AppData\Local\Microsoft\Windows\Temporary Internet Files\Content.IE5\34CXHB3M\MC9004343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\AppData\Local\Microsoft\Windows\Temporary Internet Files\Content.IE5\34CXHB3M\MC9004343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VA</w:t>
            </w:r>
            <w:r w:rsidRPr="00882F1E">
              <w:rPr>
                <w:rFonts w:eastAsia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600DA8EF" wp14:editId="0716B51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2540</wp:posOffset>
                  </wp:positionV>
                  <wp:extent cx="485775" cy="342900"/>
                  <wp:effectExtent l="19050" t="0" r="9525" b="0"/>
                  <wp:wrapNone/>
                  <wp:docPr id="7" name="obrázek 2" descr="C:\Users\MS\AppData\Local\Microsoft\Windows\Temporary Internet Files\Content.IE5\6SKZS1W4\MC90043593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\AppData\Local\Microsoft\Windows\Temporary Internet Files\Content.IE5\6SKZS1W4\MC90043593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LUCAE</w:t>
            </w:r>
          </w:p>
        </w:tc>
      </w:tr>
      <w:tr w:rsidR="00882F1E" w:rsidRPr="00882F1E" w14:paraId="334CDD38" w14:textId="77777777" w:rsidTr="003D0833">
        <w:tc>
          <w:tcPr>
            <w:tcW w:w="2725" w:type="dxa"/>
          </w:tcPr>
          <w:p w14:paraId="4FAFE7DB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Přivítání nového školního roku</w:t>
            </w:r>
          </w:p>
        </w:tc>
        <w:tc>
          <w:tcPr>
            <w:tcW w:w="3118" w:type="dxa"/>
          </w:tcPr>
          <w:p w14:paraId="2A5E89E3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září</w:t>
            </w:r>
          </w:p>
        </w:tc>
        <w:tc>
          <w:tcPr>
            <w:tcW w:w="3219" w:type="dxa"/>
          </w:tcPr>
          <w:p w14:paraId="07DC8E54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49B73E6A" w14:textId="77777777" w:rsidTr="003D0833">
        <w:tc>
          <w:tcPr>
            <w:tcW w:w="2725" w:type="dxa"/>
          </w:tcPr>
          <w:p w14:paraId="26CF89BB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Besedy s rodiči</w:t>
            </w:r>
          </w:p>
        </w:tc>
        <w:tc>
          <w:tcPr>
            <w:tcW w:w="3118" w:type="dxa"/>
          </w:tcPr>
          <w:p w14:paraId="02E3A35A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srpen, </w:t>
            </w:r>
            <w:r w:rsidR="00017BB2">
              <w:rPr>
                <w:rFonts w:eastAsiaTheme="minorHAnsi"/>
                <w:b/>
                <w:sz w:val="28"/>
                <w:szCs w:val="28"/>
                <w:lang w:eastAsia="en-US"/>
              </w:rPr>
              <w:t>leden</w:t>
            </w:r>
          </w:p>
        </w:tc>
        <w:tc>
          <w:tcPr>
            <w:tcW w:w="3219" w:type="dxa"/>
          </w:tcPr>
          <w:p w14:paraId="71FE740E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22133B1A" w14:textId="77777777" w:rsidTr="003D0833">
        <w:tc>
          <w:tcPr>
            <w:tcW w:w="2725" w:type="dxa"/>
          </w:tcPr>
          <w:p w14:paraId="15E246B2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Divadla</w:t>
            </w:r>
          </w:p>
        </w:tc>
        <w:tc>
          <w:tcPr>
            <w:tcW w:w="3118" w:type="dxa"/>
          </w:tcPr>
          <w:p w14:paraId="24BEDA81" w14:textId="504B106D" w:rsidR="00882F1E" w:rsidRPr="00882F1E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Celoročně </w:t>
            </w:r>
          </w:p>
        </w:tc>
        <w:tc>
          <w:tcPr>
            <w:tcW w:w="3219" w:type="dxa"/>
          </w:tcPr>
          <w:p w14:paraId="48D15769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6706433F" w14:textId="77777777" w:rsidTr="003D0833">
        <w:tc>
          <w:tcPr>
            <w:tcW w:w="2725" w:type="dxa"/>
          </w:tcPr>
          <w:p w14:paraId="56CF13C2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Exkurze</w:t>
            </w:r>
          </w:p>
        </w:tc>
        <w:tc>
          <w:tcPr>
            <w:tcW w:w="3118" w:type="dxa"/>
          </w:tcPr>
          <w:p w14:paraId="6135E5F9" w14:textId="5F2F7D5B" w:rsidR="00882F1E" w:rsidRPr="00882F1E" w:rsidRDefault="00017BB2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Únor až </w:t>
            </w:r>
            <w:r w:rsidR="00605374">
              <w:rPr>
                <w:rFonts w:eastAsiaTheme="minorHAnsi"/>
                <w:b/>
                <w:sz w:val="28"/>
                <w:szCs w:val="28"/>
                <w:lang w:eastAsia="en-US"/>
              </w:rPr>
              <w:t>červen</w:t>
            </w:r>
          </w:p>
        </w:tc>
        <w:tc>
          <w:tcPr>
            <w:tcW w:w="3219" w:type="dxa"/>
          </w:tcPr>
          <w:p w14:paraId="6BC45BE5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688B9602" w14:textId="77777777" w:rsidTr="003D0833">
        <w:tc>
          <w:tcPr>
            <w:tcW w:w="2725" w:type="dxa"/>
          </w:tcPr>
          <w:p w14:paraId="7D1E366B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Jízda vlakem</w:t>
            </w:r>
          </w:p>
        </w:tc>
        <w:tc>
          <w:tcPr>
            <w:tcW w:w="3118" w:type="dxa"/>
          </w:tcPr>
          <w:p w14:paraId="0B1AAC52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Duben </w:t>
            </w:r>
            <w:r w:rsidR="00017BB2">
              <w:rPr>
                <w:rFonts w:eastAsiaTheme="minorHAnsi"/>
                <w:b/>
                <w:sz w:val="28"/>
                <w:szCs w:val="28"/>
                <w:lang w:eastAsia="en-US"/>
              </w:rPr>
              <w:t>až červen</w:t>
            </w:r>
          </w:p>
        </w:tc>
        <w:tc>
          <w:tcPr>
            <w:tcW w:w="3219" w:type="dxa"/>
          </w:tcPr>
          <w:p w14:paraId="19518C99" w14:textId="73266ECF" w:rsidR="00882F1E" w:rsidRPr="00605374" w:rsidRDefault="00882F1E" w:rsidP="00605374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6544251B" w14:textId="77777777" w:rsidTr="003D0833">
        <w:tc>
          <w:tcPr>
            <w:tcW w:w="2725" w:type="dxa"/>
          </w:tcPr>
          <w:p w14:paraId="128FA7AF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Pochoďáčky</w:t>
            </w:r>
            <w:proofErr w:type="spellEnd"/>
          </w:p>
        </w:tc>
        <w:tc>
          <w:tcPr>
            <w:tcW w:w="3118" w:type="dxa"/>
          </w:tcPr>
          <w:p w14:paraId="2C20ABE8" w14:textId="01A19861" w:rsidR="00882F1E" w:rsidRPr="00882F1E" w:rsidRDefault="00605374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Březen až </w:t>
            </w:r>
            <w:r w:rsidR="00882F1E"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červen</w:t>
            </w:r>
          </w:p>
        </w:tc>
        <w:tc>
          <w:tcPr>
            <w:tcW w:w="3219" w:type="dxa"/>
          </w:tcPr>
          <w:p w14:paraId="7C6FBA1F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406111DB" w14:textId="77777777" w:rsidTr="003D0833">
        <w:tc>
          <w:tcPr>
            <w:tcW w:w="2725" w:type="dxa"/>
          </w:tcPr>
          <w:p w14:paraId="025061BE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Zápis do MŠ</w:t>
            </w:r>
          </w:p>
        </w:tc>
        <w:tc>
          <w:tcPr>
            <w:tcW w:w="3118" w:type="dxa"/>
          </w:tcPr>
          <w:p w14:paraId="60C25CD6" w14:textId="719925AA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Květen</w:t>
            </w:r>
          </w:p>
        </w:tc>
        <w:tc>
          <w:tcPr>
            <w:tcW w:w="3219" w:type="dxa"/>
          </w:tcPr>
          <w:p w14:paraId="1B705B08" w14:textId="196D3AB1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1636C1ED" w14:textId="77777777" w:rsidTr="003D0833">
        <w:tc>
          <w:tcPr>
            <w:tcW w:w="2725" w:type="dxa"/>
          </w:tcPr>
          <w:p w14:paraId="66F6D121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Zápis do ZŠ</w:t>
            </w:r>
          </w:p>
        </w:tc>
        <w:tc>
          <w:tcPr>
            <w:tcW w:w="3118" w:type="dxa"/>
          </w:tcPr>
          <w:p w14:paraId="25C1BF46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Duben </w:t>
            </w:r>
          </w:p>
        </w:tc>
        <w:tc>
          <w:tcPr>
            <w:tcW w:w="3219" w:type="dxa"/>
          </w:tcPr>
          <w:p w14:paraId="14D3A392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1106E23C" w14:textId="77777777" w:rsidTr="003D0833">
        <w:tc>
          <w:tcPr>
            <w:tcW w:w="2725" w:type="dxa"/>
          </w:tcPr>
          <w:p w14:paraId="4DBA692E" w14:textId="0EE8EA27" w:rsidR="00882F1E" w:rsidRPr="00882F1E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Š</w:t>
            </w:r>
            <w:r w:rsidR="00882F1E"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k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882F1E"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z</w:t>
            </w:r>
            <w:r w:rsidR="00882F1E"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ralost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tripartita</w:t>
            </w:r>
          </w:p>
        </w:tc>
        <w:tc>
          <w:tcPr>
            <w:tcW w:w="3118" w:type="dxa"/>
          </w:tcPr>
          <w:p w14:paraId="0361D983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Leden, únor</w:t>
            </w:r>
          </w:p>
        </w:tc>
        <w:tc>
          <w:tcPr>
            <w:tcW w:w="3219" w:type="dxa"/>
          </w:tcPr>
          <w:p w14:paraId="5BE23B39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30A93C52" w14:textId="77777777" w:rsidTr="003D0833">
        <w:tc>
          <w:tcPr>
            <w:tcW w:w="2725" w:type="dxa"/>
          </w:tcPr>
          <w:p w14:paraId="5021DA2F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Masopustní rej</w:t>
            </w:r>
          </w:p>
        </w:tc>
        <w:tc>
          <w:tcPr>
            <w:tcW w:w="3118" w:type="dxa"/>
          </w:tcPr>
          <w:p w14:paraId="3DBC145E" w14:textId="071893B7" w:rsidR="00882F1E" w:rsidRPr="00882F1E" w:rsidRDefault="00605374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Březen </w:t>
            </w:r>
          </w:p>
        </w:tc>
        <w:tc>
          <w:tcPr>
            <w:tcW w:w="3219" w:type="dxa"/>
          </w:tcPr>
          <w:p w14:paraId="73662513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0FEC300D" w14:textId="77777777" w:rsidTr="003D0833">
        <w:tc>
          <w:tcPr>
            <w:tcW w:w="2725" w:type="dxa"/>
          </w:tcPr>
          <w:p w14:paraId="677BD759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Zavírání zahrady</w:t>
            </w:r>
          </w:p>
        </w:tc>
        <w:tc>
          <w:tcPr>
            <w:tcW w:w="3118" w:type="dxa"/>
          </w:tcPr>
          <w:p w14:paraId="15016F11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Říjen </w:t>
            </w:r>
          </w:p>
        </w:tc>
        <w:tc>
          <w:tcPr>
            <w:tcW w:w="3219" w:type="dxa"/>
          </w:tcPr>
          <w:p w14:paraId="730E8AB5" w14:textId="2C14F88B" w:rsidR="00882F1E" w:rsidRPr="003D0833" w:rsidRDefault="00882F1E" w:rsidP="00246E27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2FBC6945" w14:textId="77777777" w:rsidTr="003D0833">
        <w:tc>
          <w:tcPr>
            <w:tcW w:w="2725" w:type="dxa"/>
          </w:tcPr>
          <w:p w14:paraId="72FC2495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Otevírání zahrady</w:t>
            </w:r>
          </w:p>
        </w:tc>
        <w:tc>
          <w:tcPr>
            <w:tcW w:w="3118" w:type="dxa"/>
          </w:tcPr>
          <w:p w14:paraId="4E145B5E" w14:textId="168A4824" w:rsidR="00882F1E" w:rsidRPr="00882F1E" w:rsidRDefault="003D083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Březen </w:t>
            </w:r>
          </w:p>
        </w:tc>
        <w:tc>
          <w:tcPr>
            <w:tcW w:w="3219" w:type="dxa"/>
          </w:tcPr>
          <w:p w14:paraId="7E020D12" w14:textId="4B3EFFD8" w:rsidR="00882F1E" w:rsidRPr="00246E27" w:rsidRDefault="00882F1E" w:rsidP="00246E27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3B1E940B" w14:textId="77777777" w:rsidTr="003D0833">
        <w:tc>
          <w:tcPr>
            <w:tcW w:w="2725" w:type="dxa"/>
          </w:tcPr>
          <w:p w14:paraId="6A1F4E1C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Vítání jara</w:t>
            </w:r>
          </w:p>
        </w:tc>
        <w:tc>
          <w:tcPr>
            <w:tcW w:w="3118" w:type="dxa"/>
          </w:tcPr>
          <w:p w14:paraId="4E048467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Březen </w:t>
            </w:r>
          </w:p>
        </w:tc>
        <w:tc>
          <w:tcPr>
            <w:tcW w:w="3219" w:type="dxa"/>
          </w:tcPr>
          <w:p w14:paraId="1E584367" w14:textId="0A63E836" w:rsidR="00882F1E" w:rsidRPr="003D0833" w:rsidRDefault="00882F1E" w:rsidP="008E11FA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57A6916F" w14:textId="77777777" w:rsidTr="003D0833">
        <w:tc>
          <w:tcPr>
            <w:tcW w:w="2725" w:type="dxa"/>
          </w:tcPr>
          <w:p w14:paraId="1F224ABB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Besídky</w:t>
            </w:r>
          </w:p>
        </w:tc>
        <w:tc>
          <w:tcPr>
            <w:tcW w:w="3118" w:type="dxa"/>
          </w:tcPr>
          <w:p w14:paraId="0199AE85" w14:textId="212AEA04" w:rsidR="00882F1E" w:rsidRPr="00882F1E" w:rsidRDefault="002F5704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Prosinec</w:t>
            </w:r>
          </w:p>
        </w:tc>
        <w:tc>
          <w:tcPr>
            <w:tcW w:w="3219" w:type="dxa"/>
          </w:tcPr>
          <w:p w14:paraId="7FC8DBD6" w14:textId="29A9F49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21392C1D" w14:textId="77777777" w:rsidTr="003D0833">
        <w:tc>
          <w:tcPr>
            <w:tcW w:w="2725" w:type="dxa"/>
          </w:tcPr>
          <w:p w14:paraId="2C263BE6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Spaní v MŠ přes noc</w:t>
            </w:r>
          </w:p>
        </w:tc>
        <w:tc>
          <w:tcPr>
            <w:tcW w:w="3118" w:type="dxa"/>
          </w:tcPr>
          <w:p w14:paraId="51D4A199" w14:textId="4F5A79CE" w:rsidR="00882F1E" w:rsidRPr="00882F1E" w:rsidRDefault="00017BB2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Květen</w:t>
            </w:r>
            <w:r w:rsidR="003D0833">
              <w:rPr>
                <w:rFonts w:eastAsiaTheme="minorHAnsi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3D0833">
              <w:rPr>
                <w:rFonts w:eastAsiaTheme="minorHAnsi"/>
                <w:b/>
                <w:sz w:val="28"/>
                <w:szCs w:val="28"/>
                <w:lang w:eastAsia="en-US"/>
              </w:rPr>
              <w:t>červen</w:t>
            </w:r>
          </w:p>
        </w:tc>
        <w:tc>
          <w:tcPr>
            <w:tcW w:w="3219" w:type="dxa"/>
          </w:tcPr>
          <w:p w14:paraId="65484984" w14:textId="7BA82CB1" w:rsidR="00882F1E" w:rsidRPr="003C6A7E" w:rsidRDefault="00882F1E" w:rsidP="003C6A7E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5C1462A0" w14:textId="77777777" w:rsidTr="003D0833">
        <w:tc>
          <w:tcPr>
            <w:tcW w:w="2725" w:type="dxa"/>
          </w:tcPr>
          <w:p w14:paraId="295E223D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Kroužky</w:t>
            </w:r>
          </w:p>
        </w:tc>
        <w:tc>
          <w:tcPr>
            <w:tcW w:w="3118" w:type="dxa"/>
          </w:tcPr>
          <w:p w14:paraId="1B543F80" w14:textId="518301A0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Říjen až</w:t>
            </w:r>
            <w:r w:rsidR="002F570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3D0833">
              <w:rPr>
                <w:rFonts w:eastAsiaTheme="minorHAnsi"/>
                <w:b/>
                <w:sz w:val="28"/>
                <w:szCs w:val="28"/>
                <w:lang w:eastAsia="en-US"/>
              </w:rPr>
              <w:t>květen</w:t>
            </w:r>
          </w:p>
        </w:tc>
        <w:tc>
          <w:tcPr>
            <w:tcW w:w="3219" w:type="dxa"/>
          </w:tcPr>
          <w:p w14:paraId="0A14D3F7" w14:textId="50DEF8BB" w:rsidR="00882F1E" w:rsidRPr="003D0833" w:rsidRDefault="00882F1E" w:rsidP="003D0833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5F0E2DBD" w14:textId="77777777" w:rsidTr="003D0833">
        <w:tc>
          <w:tcPr>
            <w:tcW w:w="2725" w:type="dxa"/>
          </w:tcPr>
          <w:p w14:paraId="1518814C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Pasování předškoláků</w:t>
            </w:r>
          </w:p>
        </w:tc>
        <w:tc>
          <w:tcPr>
            <w:tcW w:w="3118" w:type="dxa"/>
          </w:tcPr>
          <w:p w14:paraId="68250D09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Červen </w:t>
            </w:r>
          </w:p>
        </w:tc>
        <w:tc>
          <w:tcPr>
            <w:tcW w:w="3219" w:type="dxa"/>
          </w:tcPr>
          <w:p w14:paraId="7071F699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55C5523C" w14:textId="77777777" w:rsidTr="003D0833">
        <w:tc>
          <w:tcPr>
            <w:tcW w:w="2725" w:type="dxa"/>
          </w:tcPr>
          <w:p w14:paraId="3DFD83B4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Pasování školáků</w:t>
            </w:r>
          </w:p>
        </w:tc>
        <w:tc>
          <w:tcPr>
            <w:tcW w:w="3118" w:type="dxa"/>
          </w:tcPr>
          <w:p w14:paraId="41B25447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Červen </w:t>
            </w:r>
          </w:p>
        </w:tc>
        <w:tc>
          <w:tcPr>
            <w:tcW w:w="3219" w:type="dxa"/>
          </w:tcPr>
          <w:p w14:paraId="7157F0FF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0BEFBF0E" w14:textId="77777777" w:rsidTr="003D0833">
        <w:tc>
          <w:tcPr>
            <w:tcW w:w="2725" w:type="dxa"/>
          </w:tcPr>
          <w:p w14:paraId="73EA2EC6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Focení</w:t>
            </w:r>
          </w:p>
        </w:tc>
        <w:tc>
          <w:tcPr>
            <w:tcW w:w="3118" w:type="dxa"/>
          </w:tcPr>
          <w:p w14:paraId="7A1158C3" w14:textId="5F107BA3" w:rsidR="00882F1E" w:rsidRPr="00882F1E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Říjen, č</w:t>
            </w:r>
            <w:r w:rsidR="00D17569">
              <w:rPr>
                <w:rFonts w:eastAsiaTheme="minorHAnsi"/>
                <w:b/>
                <w:sz w:val="28"/>
                <w:szCs w:val="28"/>
                <w:lang w:eastAsia="en-US"/>
              </w:rPr>
              <w:t>erven</w:t>
            </w:r>
          </w:p>
        </w:tc>
        <w:tc>
          <w:tcPr>
            <w:tcW w:w="3219" w:type="dxa"/>
          </w:tcPr>
          <w:p w14:paraId="06873458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4936C771" w14:textId="77777777" w:rsidTr="003D0833">
        <w:tc>
          <w:tcPr>
            <w:tcW w:w="2725" w:type="dxa"/>
          </w:tcPr>
          <w:p w14:paraId="07814093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Vánoční nadílka</w:t>
            </w:r>
          </w:p>
        </w:tc>
        <w:tc>
          <w:tcPr>
            <w:tcW w:w="3118" w:type="dxa"/>
          </w:tcPr>
          <w:p w14:paraId="0496FBA2" w14:textId="20A23461" w:rsidR="00882F1E" w:rsidRPr="00882F1E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P</w:t>
            </w:r>
            <w:r w:rsidR="00882F1E"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rosinec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19" w:type="dxa"/>
          </w:tcPr>
          <w:p w14:paraId="2F401A1E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66998E62" w14:textId="77777777" w:rsidTr="003D0833">
        <w:tc>
          <w:tcPr>
            <w:tcW w:w="2725" w:type="dxa"/>
          </w:tcPr>
          <w:p w14:paraId="39DAF22B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Sabat čarodějnic</w:t>
            </w:r>
          </w:p>
        </w:tc>
        <w:tc>
          <w:tcPr>
            <w:tcW w:w="3118" w:type="dxa"/>
          </w:tcPr>
          <w:p w14:paraId="1F893DC8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Duben </w:t>
            </w:r>
          </w:p>
        </w:tc>
        <w:tc>
          <w:tcPr>
            <w:tcW w:w="3219" w:type="dxa"/>
          </w:tcPr>
          <w:p w14:paraId="6F13D32E" w14:textId="1F64A832" w:rsidR="00882F1E" w:rsidRPr="00246E27" w:rsidRDefault="00882F1E" w:rsidP="00246E27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67F671FD" w14:textId="77777777" w:rsidTr="003D0833">
        <w:tc>
          <w:tcPr>
            <w:tcW w:w="2725" w:type="dxa"/>
          </w:tcPr>
          <w:p w14:paraId="2BF83D6A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Táboráky</w:t>
            </w:r>
          </w:p>
        </w:tc>
        <w:tc>
          <w:tcPr>
            <w:tcW w:w="3118" w:type="dxa"/>
          </w:tcPr>
          <w:p w14:paraId="6D58CFFD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Říjen, březen, </w:t>
            </w:r>
            <w:r w:rsidR="00017BB2">
              <w:rPr>
                <w:rFonts w:eastAsiaTheme="minorHAnsi"/>
                <w:b/>
                <w:sz w:val="28"/>
                <w:szCs w:val="28"/>
                <w:lang w:eastAsia="en-US"/>
              </w:rPr>
              <w:t>květen</w:t>
            </w:r>
          </w:p>
        </w:tc>
        <w:tc>
          <w:tcPr>
            <w:tcW w:w="3219" w:type="dxa"/>
          </w:tcPr>
          <w:p w14:paraId="03301DDE" w14:textId="675D23D3" w:rsidR="00882F1E" w:rsidRPr="00246E27" w:rsidRDefault="00882F1E" w:rsidP="00246E27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66146575" w14:textId="77777777" w:rsidTr="003D0833">
        <w:tc>
          <w:tcPr>
            <w:tcW w:w="2725" w:type="dxa"/>
          </w:tcPr>
          <w:p w14:paraId="747FD46C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Den Dětí</w:t>
            </w:r>
          </w:p>
        </w:tc>
        <w:tc>
          <w:tcPr>
            <w:tcW w:w="3118" w:type="dxa"/>
          </w:tcPr>
          <w:p w14:paraId="67051816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Červen </w:t>
            </w:r>
          </w:p>
        </w:tc>
        <w:tc>
          <w:tcPr>
            <w:tcW w:w="3219" w:type="dxa"/>
          </w:tcPr>
          <w:p w14:paraId="4979F0B6" w14:textId="7D338FE3" w:rsidR="00882F1E" w:rsidRPr="003D0833" w:rsidRDefault="00882F1E" w:rsidP="003D0833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02869BA0" w14:textId="77777777" w:rsidTr="003D0833">
        <w:tc>
          <w:tcPr>
            <w:tcW w:w="2725" w:type="dxa"/>
          </w:tcPr>
          <w:p w14:paraId="3785368F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Den Země</w:t>
            </w:r>
          </w:p>
        </w:tc>
        <w:tc>
          <w:tcPr>
            <w:tcW w:w="3118" w:type="dxa"/>
          </w:tcPr>
          <w:p w14:paraId="0C8AEBDC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Duben </w:t>
            </w:r>
          </w:p>
        </w:tc>
        <w:tc>
          <w:tcPr>
            <w:tcW w:w="3219" w:type="dxa"/>
          </w:tcPr>
          <w:p w14:paraId="48871D94" w14:textId="55E62D45" w:rsidR="00882F1E" w:rsidRPr="003D0833" w:rsidRDefault="00882F1E" w:rsidP="003D0833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0DA66A72" w14:textId="77777777" w:rsidTr="003D0833">
        <w:tc>
          <w:tcPr>
            <w:tcW w:w="2725" w:type="dxa"/>
          </w:tcPr>
          <w:p w14:paraId="7308535F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Pouštění draků</w:t>
            </w:r>
          </w:p>
        </w:tc>
        <w:tc>
          <w:tcPr>
            <w:tcW w:w="3118" w:type="dxa"/>
          </w:tcPr>
          <w:p w14:paraId="21735A33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Listopad </w:t>
            </w:r>
          </w:p>
        </w:tc>
        <w:tc>
          <w:tcPr>
            <w:tcW w:w="3219" w:type="dxa"/>
          </w:tcPr>
          <w:p w14:paraId="61582593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43E42180" w14:textId="77777777" w:rsidTr="003D0833">
        <w:tc>
          <w:tcPr>
            <w:tcW w:w="2725" w:type="dxa"/>
          </w:tcPr>
          <w:p w14:paraId="444E5C6C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Mámo, táto, pojď si hrát</w:t>
            </w:r>
          </w:p>
        </w:tc>
        <w:tc>
          <w:tcPr>
            <w:tcW w:w="3118" w:type="dxa"/>
          </w:tcPr>
          <w:p w14:paraId="0D3C803E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Září, říjen, listopad, prosinec, leden</w:t>
            </w:r>
          </w:p>
        </w:tc>
        <w:tc>
          <w:tcPr>
            <w:tcW w:w="3219" w:type="dxa"/>
          </w:tcPr>
          <w:p w14:paraId="6510784D" w14:textId="3671C2D2" w:rsidR="00882F1E" w:rsidRPr="008E11FA" w:rsidRDefault="00882F1E" w:rsidP="008E11FA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2FCCBE1E" w14:textId="77777777" w:rsidTr="003D0833">
        <w:tc>
          <w:tcPr>
            <w:tcW w:w="2725" w:type="dxa"/>
          </w:tcPr>
          <w:p w14:paraId="21E60B30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Barevné dny</w:t>
            </w:r>
          </w:p>
        </w:tc>
        <w:tc>
          <w:tcPr>
            <w:tcW w:w="3118" w:type="dxa"/>
          </w:tcPr>
          <w:p w14:paraId="1147E231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Celoročně </w:t>
            </w:r>
          </w:p>
        </w:tc>
        <w:tc>
          <w:tcPr>
            <w:tcW w:w="3219" w:type="dxa"/>
          </w:tcPr>
          <w:p w14:paraId="0DBD3CA8" w14:textId="77777777" w:rsidR="00882F1E" w:rsidRPr="00017BB2" w:rsidRDefault="00882F1E" w:rsidP="00017BB2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16BB269F" w14:textId="77777777" w:rsidTr="003D0833">
        <w:tc>
          <w:tcPr>
            <w:tcW w:w="2725" w:type="dxa"/>
          </w:tcPr>
          <w:p w14:paraId="5CA64A81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Vánoční dílna s rodiči</w:t>
            </w:r>
          </w:p>
        </w:tc>
        <w:tc>
          <w:tcPr>
            <w:tcW w:w="3118" w:type="dxa"/>
          </w:tcPr>
          <w:p w14:paraId="72852D3F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Prosinec </w:t>
            </w:r>
          </w:p>
        </w:tc>
        <w:tc>
          <w:tcPr>
            <w:tcW w:w="3219" w:type="dxa"/>
          </w:tcPr>
          <w:p w14:paraId="7A25C9C9" w14:textId="1917D7C4" w:rsidR="00882F1E" w:rsidRPr="00246E27" w:rsidRDefault="00882F1E" w:rsidP="00246E27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4DB70C3E" w14:textId="77777777" w:rsidTr="003D0833">
        <w:tc>
          <w:tcPr>
            <w:tcW w:w="2725" w:type="dxa"/>
          </w:tcPr>
          <w:p w14:paraId="24C56C51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Mikuláš</w:t>
            </w:r>
          </w:p>
        </w:tc>
        <w:tc>
          <w:tcPr>
            <w:tcW w:w="3118" w:type="dxa"/>
          </w:tcPr>
          <w:p w14:paraId="44D92F00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Prosinec </w:t>
            </w:r>
          </w:p>
        </w:tc>
        <w:tc>
          <w:tcPr>
            <w:tcW w:w="3219" w:type="dxa"/>
          </w:tcPr>
          <w:p w14:paraId="5AECE917" w14:textId="77777777" w:rsidR="00882F1E" w:rsidRPr="0094184C" w:rsidRDefault="00882F1E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07201" w:rsidRPr="00882F1E" w14:paraId="41019BE3" w14:textId="77777777" w:rsidTr="003D0833">
        <w:tc>
          <w:tcPr>
            <w:tcW w:w="2725" w:type="dxa"/>
          </w:tcPr>
          <w:p w14:paraId="2578AD3D" w14:textId="62A4D68D" w:rsidR="00907201" w:rsidRPr="00882F1E" w:rsidRDefault="00907201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Preventivní program – Hrajeme si spolu</w:t>
            </w:r>
          </w:p>
        </w:tc>
        <w:tc>
          <w:tcPr>
            <w:tcW w:w="3118" w:type="dxa"/>
          </w:tcPr>
          <w:p w14:paraId="55A557D9" w14:textId="77777777" w:rsidR="00907201" w:rsidRDefault="00907201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219AD2E1" w14:textId="2975C980" w:rsidR="00907201" w:rsidRPr="00882F1E" w:rsidRDefault="00907201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Duben </w:t>
            </w:r>
          </w:p>
        </w:tc>
        <w:tc>
          <w:tcPr>
            <w:tcW w:w="3219" w:type="dxa"/>
          </w:tcPr>
          <w:p w14:paraId="4B98D3C9" w14:textId="77777777" w:rsidR="00907201" w:rsidRPr="0094184C" w:rsidRDefault="00907201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75CA21BA" w14:textId="77777777" w:rsidTr="003D0833">
        <w:tc>
          <w:tcPr>
            <w:tcW w:w="2725" w:type="dxa"/>
          </w:tcPr>
          <w:p w14:paraId="025D8E27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Školička vaření</w:t>
            </w:r>
          </w:p>
        </w:tc>
        <w:tc>
          <w:tcPr>
            <w:tcW w:w="3118" w:type="dxa"/>
          </w:tcPr>
          <w:p w14:paraId="5A2329A9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Celoročně </w:t>
            </w:r>
          </w:p>
        </w:tc>
        <w:tc>
          <w:tcPr>
            <w:tcW w:w="3219" w:type="dxa"/>
          </w:tcPr>
          <w:p w14:paraId="12021AC8" w14:textId="77777777" w:rsidR="00882F1E" w:rsidRPr="0094184C" w:rsidRDefault="00882F1E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07201" w:rsidRPr="00882F1E" w14:paraId="1521BF1A" w14:textId="77777777" w:rsidTr="003D0833">
        <w:tc>
          <w:tcPr>
            <w:tcW w:w="2725" w:type="dxa"/>
          </w:tcPr>
          <w:p w14:paraId="273CFD95" w14:textId="021CA08B" w:rsidR="00907201" w:rsidRPr="00882F1E" w:rsidRDefault="00907201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Pikniky </w:t>
            </w:r>
          </w:p>
        </w:tc>
        <w:tc>
          <w:tcPr>
            <w:tcW w:w="3118" w:type="dxa"/>
          </w:tcPr>
          <w:p w14:paraId="69D906DB" w14:textId="5DF214D5" w:rsidR="00907201" w:rsidRPr="00882F1E" w:rsidRDefault="00907201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Celoročně </w:t>
            </w:r>
          </w:p>
        </w:tc>
        <w:tc>
          <w:tcPr>
            <w:tcW w:w="3219" w:type="dxa"/>
          </w:tcPr>
          <w:p w14:paraId="45E8F592" w14:textId="77777777" w:rsidR="00907201" w:rsidRPr="0094184C" w:rsidRDefault="00907201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07201" w:rsidRPr="00882F1E" w14:paraId="328F6EB7" w14:textId="77777777" w:rsidTr="003D0833">
        <w:tc>
          <w:tcPr>
            <w:tcW w:w="2725" w:type="dxa"/>
          </w:tcPr>
          <w:p w14:paraId="1DF729B2" w14:textId="7BB7268C" w:rsidR="00907201" w:rsidRDefault="00907201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Den Rodiny</w:t>
            </w:r>
          </w:p>
        </w:tc>
        <w:tc>
          <w:tcPr>
            <w:tcW w:w="3118" w:type="dxa"/>
          </w:tcPr>
          <w:p w14:paraId="2E075D6B" w14:textId="739F53BF" w:rsidR="00907201" w:rsidRDefault="00907201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Červen </w:t>
            </w:r>
          </w:p>
        </w:tc>
        <w:tc>
          <w:tcPr>
            <w:tcW w:w="3219" w:type="dxa"/>
          </w:tcPr>
          <w:p w14:paraId="6B979DD9" w14:textId="77777777" w:rsidR="00907201" w:rsidRPr="0094184C" w:rsidRDefault="00907201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2AFAFE6A" w14:textId="77777777" w:rsidTr="003D0833">
        <w:tc>
          <w:tcPr>
            <w:tcW w:w="2725" w:type="dxa"/>
          </w:tcPr>
          <w:p w14:paraId="0E7BFE66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Pečení</w:t>
            </w:r>
          </w:p>
        </w:tc>
        <w:tc>
          <w:tcPr>
            <w:tcW w:w="3118" w:type="dxa"/>
          </w:tcPr>
          <w:p w14:paraId="45DB4FB8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Říjen, prosinec</w:t>
            </w:r>
          </w:p>
        </w:tc>
        <w:tc>
          <w:tcPr>
            <w:tcW w:w="3219" w:type="dxa"/>
          </w:tcPr>
          <w:p w14:paraId="098E1652" w14:textId="77777777" w:rsidR="00882F1E" w:rsidRPr="0094184C" w:rsidRDefault="00882F1E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333A0295" w14:textId="77777777" w:rsidTr="003D0833">
        <w:tc>
          <w:tcPr>
            <w:tcW w:w="2725" w:type="dxa"/>
          </w:tcPr>
          <w:p w14:paraId="79FEEBF1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Screening očí</w:t>
            </w:r>
          </w:p>
        </w:tc>
        <w:tc>
          <w:tcPr>
            <w:tcW w:w="3118" w:type="dxa"/>
          </w:tcPr>
          <w:p w14:paraId="43AE68AC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Únor </w:t>
            </w:r>
          </w:p>
        </w:tc>
        <w:tc>
          <w:tcPr>
            <w:tcW w:w="3219" w:type="dxa"/>
          </w:tcPr>
          <w:p w14:paraId="14F26C86" w14:textId="77777777" w:rsidR="00882F1E" w:rsidRPr="0094184C" w:rsidRDefault="00882F1E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F65D3" w:rsidRPr="00882F1E" w14:paraId="0965D26F" w14:textId="77777777" w:rsidTr="003D0833">
        <w:tc>
          <w:tcPr>
            <w:tcW w:w="2725" w:type="dxa"/>
          </w:tcPr>
          <w:p w14:paraId="081F9C1A" w14:textId="7FDE3F83" w:rsidR="002F65D3" w:rsidRPr="00882F1E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Hallowenská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disco</w:t>
            </w:r>
            <w:proofErr w:type="spellEnd"/>
          </w:p>
        </w:tc>
        <w:tc>
          <w:tcPr>
            <w:tcW w:w="3118" w:type="dxa"/>
          </w:tcPr>
          <w:p w14:paraId="3FB43869" w14:textId="1BEDF17E" w:rsidR="002F65D3" w:rsidRPr="00882F1E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Listopad </w:t>
            </w:r>
          </w:p>
        </w:tc>
        <w:tc>
          <w:tcPr>
            <w:tcW w:w="3219" w:type="dxa"/>
          </w:tcPr>
          <w:p w14:paraId="7FE4D900" w14:textId="77777777" w:rsidR="002F65D3" w:rsidRPr="0094184C" w:rsidRDefault="002F65D3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F65D3" w:rsidRPr="00882F1E" w14:paraId="47E77C4C" w14:textId="77777777" w:rsidTr="003D0833">
        <w:tc>
          <w:tcPr>
            <w:tcW w:w="2725" w:type="dxa"/>
          </w:tcPr>
          <w:p w14:paraId="09064B5A" w14:textId="2F78A724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Náhledy do ZŠ</w:t>
            </w:r>
          </w:p>
        </w:tc>
        <w:tc>
          <w:tcPr>
            <w:tcW w:w="3118" w:type="dxa"/>
          </w:tcPr>
          <w:p w14:paraId="5185735E" w14:textId="36A39F97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Leden </w:t>
            </w:r>
          </w:p>
        </w:tc>
        <w:tc>
          <w:tcPr>
            <w:tcW w:w="3219" w:type="dxa"/>
          </w:tcPr>
          <w:p w14:paraId="07A7B56B" w14:textId="77777777" w:rsidR="002F65D3" w:rsidRPr="0094184C" w:rsidRDefault="002F65D3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F65D3" w:rsidRPr="00882F1E" w14:paraId="219F9727" w14:textId="77777777" w:rsidTr="003D0833">
        <w:tc>
          <w:tcPr>
            <w:tcW w:w="2725" w:type="dxa"/>
          </w:tcPr>
          <w:p w14:paraId="69ADE141" w14:textId="06A1DA2E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Sběr listí </w:t>
            </w:r>
          </w:p>
        </w:tc>
        <w:tc>
          <w:tcPr>
            <w:tcW w:w="3118" w:type="dxa"/>
          </w:tcPr>
          <w:p w14:paraId="4EA76AEE" w14:textId="7C8EB02C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Podzim </w:t>
            </w:r>
          </w:p>
        </w:tc>
        <w:tc>
          <w:tcPr>
            <w:tcW w:w="3219" w:type="dxa"/>
          </w:tcPr>
          <w:p w14:paraId="07BE1105" w14:textId="77777777" w:rsidR="002F65D3" w:rsidRPr="0094184C" w:rsidRDefault="002F65D3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F65D3" w:rsidRPr="00882F1E" w14:paraId="0C71AC3B" w14:textId="77777777" w:rsidTr="003D0833">
        <w:tc>
          <w:tcPr>
            <w:tcW w:w="2725" w:type="dxa"/>
          </w:tcPr>
          <w:p w14:paraId="16F22932" w14:textId="1B4AA35E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Poplach </w:t>
            </w:r>
          </w:p>
        </w:tc>
        <w:tc>
          <w:tcPr>
            <w:tcW w:w="3118" w:type="dxa"/>
          </w:tcPr>
          <w:p w14:paraId="63232ACB" w14:textId="095BA595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2x do roka</w:t>
            </w:r>
          </w:p>
        </w:tc>
        <w:tc>
          <w:tcPr>
            <w:tcW w:w="3219" w:type="dxa"/>
          </w:tcPr>
          <w:p w14:paraId="572DA076" w14:textId="77777777" w:rsidR="002F65D3" w:rsidRPr="0094184C" w:rsidRDefault="002F65D3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F65D3" w:rsidRPr="00882F1E" w14:paraId="798A5DEF" w14:textId="77777777" w:rsidTr="003D0833">
        <w:tc>
          <w:tcPr>
            <w:tcW w:w="2725" w:type="dxa"/>
          </w:tcPr>
          <w:p w14:paraId="781586FA" w14:textId="17831140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Koledování </w:t>
            </w:r>
          </w:p>
        </w:tc>
        <w:tc>
          <w:tcPr>
            <w:tcW w:w="3118" w:type="dxa"/>
          </w:tcPr>
          <w:p w14:paraId="6CE80CAB" w14:textId="792180FB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Po zimě </w:t>
            </w:r>
          </w:p>
        </w:tc>
        <w:tc>
          <w:tcPr>
            <w:tcW w:w="3219" w:type="dxa"/>
          </w:tcPr>
          <w:p w14:paraId="1D3AF309" w14:textId="77777777" w:rsidR="002F65D3" w:rsidRPr="0094184C" w:rsidRDefault="002F65D3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F65D3" w:rsidRPr="00882F1E" w14:paraId="10E16AB8" w14:textId="77777777" w:rsidTr="003D0833">
        <w:tc>
          <w:tcPr>
            <w:tcW w:w="2725" w:type="dxa"/>
          </w:tcPr>
          <w:p w14:paraId="7AF283B6" w14:textId="366FEC38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Loučení zmrzlina</w:t>
            </w:r>
          </w:p>
        </w:tc>
        <w:tc>
          <w:tcPr>
            <w:tcW w:w="3118" w:type="dxa"/>
          </w:tcPr>
          <w:p w14:paraId="44B3D095" w14:textId="6440E7AD" w:rsidR="002F65D3" w:rsidRDefault="002F65D3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Červen </w:t>
            </w:r>
          </w:p>
        </w:tc>
        <w:tc>
          <w:tcPr>
            <w:tcW w:w="3219" w:type="dxa"/>
          </w:tcPr>
          <w:p w14:paraId="4155BA85" w14:textId="77777777" w:rsidR="002F65D3" w:rsidRPr="0094184C" w:rsidRDefault="002F65D3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82F1E" w:rsidRPr="00882F1E" w14:paraId="182C209C" w14:textId="77777777" w:rsidTr="003D0833">
        <w:tc>
          <w:tcPr>
            <w:tcW w:w="2725" w:type="dxa"/>
          </w:tcPr>
          <w:p w14:paraId="5381E6EB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>Screening logopedický</w:t>
            </w:r>
          </w:p>
        </w:tc>
        <w:tc>
          <w:tcPr>
            <w:tcW w:w="3118" w:type="dxa"/>
          </w:tcPr>
          <w:p w14:paraId="3984A894" w14:textId="77777777" w:rsidR="00882F1E" w:rsidRPr="00882F1E" w:rsidRDefault="00882F1E" w:rsidP="00882F1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82F1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Listopad                                </w:t>
            </w:r>
          </w:p>
        </w:tc>
        <w:tc>
          <w:tcPr>
            <w:tcW w:w="3219" w:type="dxa"/>
          </w:tcPr>
          <w:p w14:paraId="3143FC20" w14:textId="77777777" w:rsidR="00882F1E" w:rsidRPr="0094184C" w:rsidRDefault="00882F1E" w:rsidP="0094184C">
            <w:pPr>
              <w:pStyle w:val="Odstavecseseznamem"/>
              <w:numPr>
                <w:ilvl w:val="0"/>
                <w:numId w:val="23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49EAAA1D" w14:textId="77777777" w:rsidR="001B45B4" w:rsidRDefault="001B45B4" w:rsidP="0026485F"/>
    <w:p w14:paraId="17758D64" w14:textId="77777777" w:rsidR="00246E27" w:rsidRDefault="00246E27" w:rsidP="008E11FA">
      <w:pPr>
        <w:jc w:val="center"/>
        <w:rPr>
          <w:b/>
        </w:rPr>
      </w:pPr>
    </w:p>
    <w:p w14:paraId="7898CCFF" w14:textId="77777777" w:rsidR="00246E27" w:rsidRDefault="00246E27" w:rsidP="008E11FA">
      <w:pPr>
        <w:jc w:val="center"/>
        <w:rPr>
          <w:b/>
        </w:rPr>
      </w:pPr>
    </w:p>
    <w:p w14:paraId="1AAC0184" w14:textId="77777777" w:rsidR="00266F70" w:rsidRDefault="00266F70" w:rsidP="008E11FA">
      <w:pPr>
        <w:jc w:val="center"/>
        <w:rPr>
          <w:b/>
        </w:rPr>
      </w:pPr>
    </w:p>
    <w:p w14:paraId="78907C1E" w14:textId="77777777" w:rsidR="00266F70" w:rsidRDefault="00266F70" w:rsidP="008E11FA">
      <w:pPr>
        <w:jc w:val="center"/>
        <w:rPr>
          <w:b/>
        </w:rPr>
      </w:pPr>
    </w:p>
    <w:p w14:paraId="5F6BF6FC" w14:textId="77777777" w:rsidR="00266F70" w:rsidRDefault="00266F70" w:rsidP="008E11FA">
      <w:pPr>
        <w:jc w:val="center"/>
        <w:rPr>
          <w:b/>
        </w:rPr>
      </w:pPr>
    </w:p>
    <w:p w14:paraId="2D39D397" w14:textId="77777777" w:rsidR="00266F70" w:rsidRDefault="00266F70" w:rsidP="008E11FA">
      <w:pPr>
        <w:jc w:val="center"/>
        <w:rPr>
          <w:b/>
        </w:rPr>
      </w:pPr>
    </w:p>
    <w:p w14:paraId="5A9F637B" w14:textId="77777777" w:rsidR="00266F70" w:rsidRDefault="00266F70" w:rsidP="008E11FA">
      <w:pPr>
        <w:jc w:val="center"/>
        <w:rPr>
          <w:b/>
        </w:rPr>
      </w:pPr>
    </w:p>
    <w:p w14:paraId="4EC2374D" w14:textId="77777777" w:rsidR="00266F70" w:rsidRDefault="00266F70" w:rsidP="008E11FA">
      <w:pPr>
        <w:jc w:val="center"/>
        <w:rPr>
          <w:b/>
        </w:rPr>
      </w:pPr>
    </w:p>
    <w:p w14:paraId="563667B0" w14:textId="77777777" w:rsidR="00266F70" w:rsidRDefault="00266F70" w:rsidP="008E11FA">
      <w:pPr>
        <w:jc w:val="center"/>
        <w:rPr>
          <w:b/>
        </w:rPr>
      </w:pPr>
    </w:p>
    <w:p w14:paraId="7F4050D9" w14:textId="77777777" w:rsidR="00266F70" w:rsidRDefault="00266F70" w:rsidP="008E11FA">
      <w:pPr>
        <w:jc w:val="center"/>
        <w:rPr>
          <w:b/>
        </w:rPr>
      </w:pPr>
    </w:p>
    <w:p w14:paraId="515A3506" w14:textId="77777777" w:rsidR="00266F70" w:rsidRDefault="00266F70" w:rsidP="008E11FA">
      <w:pPr>
        <w:jc w:val="center"/>
        <w:rPr>
          <w:b/>
        </w:rPr>
      </w:pPr>
    </w:p>
    <w:p w14:paraId="0024701A" w14:textId="77777777" w:rsidR="00266F70" w:rsidRDefault="00266F70" w:rsidP="008E11FA">
      <w:pPr>
        <w:jc w:val="center"/>
        <w:rPr>
          <w:b/>
        </w:rPr>
      </w:pPr>
    </w:p>
    <w:p w14:paraId="789AC859" w14:textId="77777777" w:rsidR="00266F70" w:rsidRDefault="00266F70" w:rsidP="008E11FA">
      <w:pPr>
        <w:jc w:val="center"/>
        <w:rPr>
          <w:b/>
        </w:rPr>
      </w:pPr>
    </w:p>
    <w:p w14:paraId="08662CF2" w14:textId="77777777" w:rsidR="00266F70" w:rsidRDefault="00266F70" w:rsidP="008E11FA">
      <w:pPr>
        <w:jc w:val="center"/>
        <w:rPr>
          <w:b/>
        </w:rPr>
      </w:pPr>
    </w:p>
    <w:p w14:paraId="1CEAA1FE" w14:textId="77777777" w:rsidR="00266F70" w:rsidRDefault="00266F70" w:rsidP="008E11FA">
      <w:pPr>
        <w:jc w:val="center"/>
        <w:rPr>
          <w:b/>
        </w:rPr>
      </w:pPr>
    </w:p>
    <w:p w14:paraId="12C42A5D" w14:textId="77777777" w:rsidR="00266F70" w:rsidRDefault="00266F70" w:rsidP="008E11FA">
      <w:pPr>
        <w:jc w:val="center"/>
        <w:rPr>
          <w:b/>
        </w:rPr>
      </w:pPr>
    </w:p>
    <w:p w14:paraId="4DCC03B3" w14:textId="77777777" w:rsidR="00266F70" w:rsidRDefault="00266F70" w:rsidP="008E11FA">
      <w:pPr>
        <w:jc w:val="center"/>
        <w:rPr>
          <w:b/>
        </w:rPr>
      </w:pPr>
    </w:p>
    <w:p w14:paraId="4DFA9C82" w14:textId="77777777" w:rsidR="00266F70" w:rsidRDefault="00266F70" w:rsidP="008E11FA">
      <w:pPr>
        <w:jc w:val="center"/>
        <w:rPr>
          <w:b/>
        </w:rPr>
      </w:pPr>
    </w:p>
    <w:p w14:paraId="657F394B" w14:textId="77777777" w:rsidR="00266F70" w:rsidRDefault="00266F70" w:rsidP="008E11FA">
      <w:pPr>
        <w:jc w:val="center"/>
        <w:rPr>
          <w:b/>
        </w:rPr>
      </w:pPr>
    </w:p>
    <w:p w14:paraId="2F384B5E" w14:textId="77777777" w:rsidR="00266F70" w:rsidRDefault="00266F70" w:rsidP="008E11FA">
      <w:pPr>
        <w:jc w:val="center"/>
        <w:rPr>
          <w:b/>
        </w:rPr>
      </w:pPr>
    </w:p>
    <w:p w14:paraId="085590A0" w14:textId="77777777" w:rsidR="00266F70" w:rsidRDefault="00266F70" w:rsidP="008E11FA">
      <w:pPr>
        <w:jc w:val="center"/>
        <w:rPr>
          <w:b/>
        </w:rPr>
      </w:pPr>
    </w:p>
    <w:p w14:paraId="0E4F9DE2" w14:textId="77777777" w:rsidR="00266F70" w:rsidRDefault="00266F70" w:rsidP="008E11FA">
      <w:pPr>
        <w:jc w:val="center"/>
        <w:rPr>
          <w:b/>
        </w:rPr>
      </w:pPr>
    </w:p>
    <w:p w14:paraId="091087AF" w14:textId="77777777" w:rsidR="00266F70" w:rsidRDefault="00266F70" w:rsidP="008E11FA">
      <w:pPr>
        <w:jc w:val="center"/>
        <w:rPr>
          <w:b/>
        </w:rPr>
      </w:pPr>
    </w:p>
    <w:p w14:paraId="4CB1FD9D" w14:textId="77777777" w:rsidR="00266F70" w:rsidRDefault="00266F70" w:rsidP="008E11FA">
      <w:pPr>
        <w:jc w:val="center"/>
        <w:rPr>
          <w:b/>
        </w:rPr>
      </w:pPr>
    </w:p>
    <w:p w14:paraId="429ACC1D" w14:textId="77777777" w:rsidR="00266F70" w:rsidRDefault="00266F70" w:rsidP="008E11FA">
      <w:pPr>
        <w:jc w:val="center"/>
        <w:rPr>
          <w:b/>
        </w:rPr>
      </w:pPr>
    </w:p>
    <w:p w14:paraId="44B058C6" w14:textId="77777777" w:rsidR="00266F70" w:rsidRDefault="00266F70" w:rsidP="008E11FA">
      <w:pPr>
        <w:jc w:val="center"/>
        <w:rPr>
          <w:b/>
        </w:rPr>
      </w:pPr>
    </w:p>
    <w:p w14:paraId="0FA84D2D" w14:textId="77777777" w:rsidR="00266F70" w:rsidRDefault="00266F70" w:rsidP="008E11FA">
      <w:pPr>
        <w:jc w:val="center"/>
        <w:rPr>
          <w:b/>
        </w:rPr>
      </w:pPr>
    </w:p>
    <w:p w14:paraId="5173442C" w14:textId="77777777" w:rsidR="00266F70" w:rsidRDefault="00266F70" w:rsidP="008E11FA">
      <w:pPr>
        <w:jc w:val="center"/>
        <w:rPr>
          <w:b/>
        </w:rPr>
      </w:pPr>
    </w:p>
    <w:p w14:paraId="1BA2EDBE" w14:textId="77777777" w:rsidR="00266F70" w:rsidRDefault="00266F70" w:rsidP="008E11FA">
      <w:pPr>
        <w:jc w:val="center"/>
        <w:rPr>
          <w:b/>
        </w:rPr>
      </w:pPr>
    </w:p>
    <w:p w14:paraId="663CBD41" w14:textId="77777777" w:rsidR="00266F70" w:rsidRDefault="00266F70" w:rsidP="008E11FA">
      <w:pPr>
        <w:jc w:val="center"/>
        <w:rPr>
          <w:b/>
        </w:rPr>
      </w:pPr>
    </w:p>
    <w:p w14:paraId="461599D2" w14:textId="66455EE3" w:rsidR="00246E27" w:rsidRDefault="00525A39" w:rsidP="008E11FA">
      <w:pPr>
        <w:jc w:val="center"/>
        <w:rPr>
          <w:b/>
        </w:rPr>
      </w:pPr>
      <w:r>
        <w:rPr>
          <w:b/>
        </w:rPr>
        <w:lastRenderedPageBreak/>
        <w:t>AKTIVITY A PREZENTACE ŠKOLY NA VEŘEJNOSTI</w:t>
      </w:r>
    </w:p>
    <w:p w14:paraId="3EB722EA" w14:textId="77777777" w:rsidR="002F65D3" w:rsidRDefault="002F65D3" w:rsidP="008E11FA">
      <w:pPr>
        <w:jc w:val="center"/>
        <w:rPr>
          <w:b/>
        </w:rPr>
      </w:pPr>
    </w:p>
    <w:tbl>
      <w:tblPr>
        <w:tblStyle w:val="Mkatabulky"/>
        <w:tblW w:w="0" w:type="auto"/>
        <w:tblInd w:w="1981" w:type="dxa"/>
        <w:tblLook w:val="04A0" w:firstRow="1" w:lastRow="0" w:firstColumn="1" w:lastColumn="0" w:noHBand="0" w:noVBand="1"/>
      </w:tblPr>
      <w:tblGrid>
        <w:gridCol w:w="5098"/>
      </w:tblGrid>
      <w:tr w:rsidR="002F65D3" w14:paraId="57FAD238" w14:textId="77777777" w:rsidTr="002F65D3">
        <w:tc>
          <w:tcPr>
            <w:tcW w:w="5098" w:type="dxa"/>
          </w:tcPr>
          <w:p w14:paraId="7AF47A82" w14:textId="22227C23" w:rsidR="002F65D3" w:rsidRPr="00266F70" w:rsidRDefault="002F65D3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Webové stránky</w:t>
            </w:r>
          </w:p>
        </w:tc>
      </w:tr>
      <w:tr w:rsidR="002F65D3" w14:paraId="3AADAB94" w14:textId="77777777" w:rsidTr="002F65D3">
        <w:tc>
          <w:tcPr>
            <w:tcW w:w="5098" w:type="dxa"/>
          </w:tcPr>
          <w:p w14:paraId="4C5F9299" w14:textId="6C80461D" w:rsidR="002F65D3" w:rsidRPr="00266F70" w:rsidRDefault="002F65D3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Nástěnka u obchodu</w:t>
            </w:r>
          </w:p>
        </w:tc>
      </w:tr>
      <w:tr w:rsidR="002F65D3" w14:paraId="0847E084" w14:textId="77777777" w:rsidTr="002F65D3">
        <w:tc>
          <w:tcPr>
            <w:tcW w:w="5098" w:type="dxa"/>
          </w:tcPr>
          <w:p w14:paraId="339C28B4" w14:textId="6E670CA9" w:rsidR="002F65D3" w:rsidRPr="00266F70" w:rsidRDefault="002F65D3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Zpravodaj Tetčic</w:t>
            </w:r>
          </w:p>
        </w:tc>
      </w:tr>
      <w:tr w:rsidR="002F65D3" w14:paraId="54CED7E1" w14:textId="77777777" w:rsidTr="002F65D3">
        <w:tc>
          <w:tcPr>
            <w:tcW w:w="5098" w:type="dxa"/>
          </w:tcPr>
          <w:p w14:paraId="487CDA4E" w14:textId="275ACE7E" w:rsidR="002F65D3" w:rsidRPr="00266F70" w:rsidRDefault="002F65D3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 xml:space="preserve">Facebookové skupiny </w:t>
            </w:r>
            <w:proofErr w:type="spellStart"/>
            <w:r w:rsidRPr="00266F70">
              <w:rPr>
                <w:bCs/>
              </w:rPr>
              <w:t>org</w:t>
            </w:r>
            <w:proofErr w:type="spellEnd"/>
            <w:r w:rsidRPr="00266F70">
              <w:rPr>
                <w:bCs/>
              </w:rPr>
              <w:t>. v Tetčicích</w:t>
            </w:r>
          </w:p>
        </w:tc>
      </w:tr>
      <w:tr w:rsidR="002F65D3" w14:paraId="5B6ACA06" w14:textId="77777777" w:rsidTr="002F65D3">
        <w:tc>
          <w:tcPr>
            <w:tcW w:w="5098" w:type="dxa"/>
          </w:tcPr>
          <w:p w14:paraId="1E3CC1DC" w14:textId="7728DEB9" w:rsidR="002F65D3" w:rsidRPr="00266F70" w:rsidRDefault="002F65D3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Vítání občánků</w:t>
            </w:r>
          </w:p>
        </w:tc>
      </w:tr>
    </w:tbl>
    <w:p w14:paraId="12329530" w14:textId="77777777" w:rsidR="002F65D3" w:rsidRDefault="002F65D3" w:rsidP="008E11FA">
      <w:pPr>
        <w:jc w:val="center"/>
        <w:rPr>
          <w:b/>
        </w:rPr>
      </w:pPr>
    </w:p>
    <w:p w14:paraId="15E16B26" w14:textId="77777777" w:rsidR="00525A39" w:rsidRDefault="00525A39" w:rsidP="008E11FA">
      <w:pPr>
        <w:jc w:val="center"/>
        <w:rPr>
          <w:b/>
        </w:rPr>
      </w:pPr>
    </w:p>
    <w:p w14:paraId="1A8C9229" w14:textId="5E624FB8" w:rsidR="00525A39" w:rsidRDefault="00525A39" w:rsidP="008E11FA">
      <w:pPr>
        <w:jc w:val="center"/>
        <w:rPr>
          <w:b/>
        </w:rPr>
      </w:pPr>
      <w:r>
        <w:rPr>
          <w:b/>
        </w:rPr>
        <w:t>VÝSLEDKY INSPEKČNÍ ČINNOSTI PROVEDENÉ ČŠI</w:t>
      </w:r>
    </w:p>
    <w:p w14:paraId="5848EC37" w14:textId="77777777" w:rsidR="00266F70" w:rsidRDefault="00266F70" w:rsidP="008E11FA">
      <w:pPr>
        <w:jc w:val="center"/>
        <w:rPr>
          <w:b/>
        </w:rPr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4531"/>
      </w:tblGrid>
      <w:tr w:rsidR="002F65D3" w14:paraId="26D1C8F3" w14:textId="77777777" w:rsidTr="002F65D3">
        <w:tc>
          <w:tcPr>
            <w:tcW w:w="4531" w:type="dxa"/>
          </w:tcPr>
          <w:p w14:paraId="18D6AE17" w14:textId="70E7B9B1" w:rsidR="002F65D3" w:rsidRPr="00266F70" w:rsidRDefault="002F65D3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Ve školním roce 24-25</w:t>
            </w:r>
            <w:r w:rsidR="00266F70" w:rsidRPr="00266F70">
              <w:rPr>
                <w:bCs/>
              </w:rPr>
              <w:t xml:space="preserve"> nebyla pr</w:t>
            </w:r>
            <w:r w:rsidR="00266F70">
              <w:rPr>
                <w:bCs/>
              </w:rPr>
              <w:t>o</w:t>
            </w:r>
            <w:r w:rsidR="00266F70" w:rsidRPr="00266F70">
              <w:rPr>
                <w:bCs/>
              </w:rPr>
              <w:t>vedena</w:t>
            </w:r>
          </w:p>
        </w:tc>
      </w:tr>
      <w:tr w:rsidR="002F65D3" w14:paraId="3B03FF3B" w14:textId="77777777" w:rsidTr="002F65D3">
        <w:tc>
          <w:tcPr>
            <w:tcW w:w="4531" w:type="dxa"/>
          </w:tcPr>
          <w:p w14:paraId="55727BB9" w14:textId="5E38C493" w:rsid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Zpráva z roku 23-24</w:t>
            </w:r>
            <w:r>
              <w:rPr>
                <w:bCs/>
              </w:rPr>
              <w:t xml:space="preserve"> </w:t>
            </w:r>
          </w:p>
          <w:p w14:paraId="5916D5A3" w14:textId="539D527E" w:rsidR="002F65D3" w:rsidRPr="00266F70" w:rsidRDefault="00266F70" w:rsidP="008E11FA">
            <w:pPr>
              <w:jc w:val="center"/>
              <w:rPr>
                <w:bCs/>
              </w:rPr>
            </w:pPr>
            <w:r>
              <w:rPr>
                <w:bCs/>
              </w:rPr>
              <w:t>příklady inspirativní praxe</w:t>
            </w:r>
          </w:p>
        </w:tc>
      </w:tr>
    </w:tbl>
    <w:p w14:paraId="1D831EA8" w14:textId="77777777" w:rsidR="00525A39" w:rsidRDefault="00525A39" w:rsidP="008E11FA">
      <w:pPr>
        <w:jc w:val="center"/>
        <w:rPr>
          <w:b/>
        </w:rPr>
      </w:pPr>
    </w:p>
    <w:p w14:paraId="40258C2C" w14:textId="77777777" w:rsidR="00266F70" w:rsidRDefault="00266F70" w:rsidP="008E11FA">
      <w:pPr>
        <w:jc w:val="center"/>
        <w:rPr>
          <w:b/>
        </w:rPr>
      </w:pPr>
    </w:p>
    <w:p w14:paraId="6F85D653" w14:textId="77777777" w:rsidR="00266F70" w:rsidRDefault="00266F70" w:rsidP="008E11FA">
      <w:pPr>
        <w:jc w:val="center"/>
        <w:rPr>
          <w:b/>
        </w:rPr>
      </w:pPr>
    </w:p>
    <w:p w14:paraId="74E19C60" w14:textId="665F3B26" w:rsidR="00525A39" w:rsidRDefault="00525A39" w:rsidP="008E11FA">
      <w:pPr>
        <w:jc w:val="center"/>
        <w:rPr>
          <w:b/>
        </w:rPr>
      </w:pPr>
      <w:r>
        <w:rPr>
          <w:b/>
        </w:rPr>
        <w:t>PREVENCE SOCIÁLNĚ PATOLOGICKÝCH JEVŮ</w:t>
      </w:r>
    </w:p>
    <w:p w14:paraId="52044B32" w14:textId="77777777" w:rsidR="00266F70" w:rsidRDefault="00266F70" w:rsidP="008E11FA">
      <w:pPr>
        <w:jc w:val="center"/>
        <w:rPr>
          <w:b/>
        </w:rPr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4531"/>
      </w:tblGrid>
      <w:tr w:rsidR="00266F70" w14:paraId="6A107691" w14:textId="77777777" w:rsidTr="00266F70">
        <w:tc>
          <w:tcPr>
            <w:tcW w:w="4531" w:type="dxa"/>
          </w:tcPr>
          <w:p w14:paraId="74C78CB6" w14:textId="6A8E4613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 xml:space="preserve">Prosociální </w:t>
            </w:r>
            <w:proofErr w:type="gramStart"/>
            <w:r w:rsidRPr="00266F70">
              <w:rPr>
                <w:bCs/>
              </w:rPr>
              <w:t>činnosti - hry</w:t>
            </w:r>
            <w:proofErr w:type="gramEnd"/>
          </w:p>
        </w:tc>
      </w:tr>
      <w:tr w:rsidR="00266F70" w14:paraId="4192E6E5" w14:textId="77777777" w:rsidTr="00266F70">
        <w:tc>
          <w:tcPr>
            <w:tcW w:w="4531" w:type="dxa"/>
          </w:tcPr>
          <w:p w14:paraId="14A19A01" w14:textId="111DE401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Adaptační socializace</w:t>
            </w:r>
          </w:p>
        </w:tc>
      </w:tr>
      <w:tr w:rsidR="00266F70" w14:paraId="6B27A4E6" w14:textId="77777777" w:rsidTr="00266F70">
        <w:tc>
          <w:tcPr>
            <w:tcW w:w="4531" w:type="dxa"/>
          </w:tcPr>
          <w:p w14:paraId="3BB0B309" w14:textId="550BA9B7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Poznávání emocí mých i druhých</w:t>
            </w:r>
          </w:p>
        </w:tc>
      </w:tr>
      <w:tr w:rsidR="00266F70" w14:paraId="135438F9" w14:textId="77777777" w:rsidTr="00266F70">
        <w:tc>
          <w:tcPr>
            <w:tcW w:w="4531" w:type="dxa"/>
          </w:tcPr>
          <w:p w14:paraId="3C5D85ED" w14:textId="7A6B0779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Projekty – Jsme kamarádi máme se rádi</w:t>
            </w:r>
          </w:p>
          <w:p w14:paraId="7CA8EB0A" w14:textId="77777777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Respektuj a budeš respektován</w:t>
            </w:r>
          </w:p>
          <w:p w14:paraId="6AEE0888" w14:textId="0AF3EEF0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Jsme správní kluci, správné holky</w:t>
            </w:r>
          </w:p>
        </w:tc>
      </w:tr>
      <w:tr w:rsidR="00266F70" w14:paraId="465A62D5" w14:textId="77777777" w:rsidTr="00266F70">
        <w:tc>
          <w:tcPr>
            <w:tcW w:w="4531" w:type="dxa"/>
          </w:tcPr>
          <w:p w14:paraId="211A6D8B" w14:textId="4C474FB5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Kočičí zahrada</w:t>
            </w:r>
          </w:p>
        </w:tc>
      </w:tr>
      <w:tr w:rsidR="00266F70" w14:paraId="038B9745" w14:textId="77777777" w:rsidTr="00266F70">
        <w:tc>
          <w:tcPr>
            <w:tcW w:w="4531" w:type="dxa"/>
          </w:tcPr>
          <w:p w14:paraId="2DB7E9A8" w14:textId="139B1FFC" w:rsidR="00266F70" w:rsidRPr="00266F70" w:rsidRDefault="00266F70" w:rsidP="00266F70">
            <w:pPr>
              <w:jc w:val="center"/>
              <w:rPr>
                <w:bCs/>
              </w:rPr>
            </w:pPr>
            <w:r w:rsidRPr="00266F70">
              <w:rPr>
                <w:bCs/>
              </w:rPr>
              <w:t>Etika je základ</w:t>
            </w:r>
          </w:p>
        </w:tc>
      </w:tr>
      <w:tr w:rsidR="00266F70" w14:paraId="5D488863" w14:textId="77777777" w:rsidTr="00266F70">
        <w:tc>
          <w:tcPr>
            <w:tcW w:w="4531" w:type="dxa"/>
          </w:tcPr>
          <w:p w14:paraId="074AD7E1" w14:textId="64884643" w:rsidR="00266F70" w:rsidRPr="00266F70" w:rsidRDefault="00266F70" w:rsidP="00266F70">
            <w:pPr>
              <w:jc w:val="center"/>
              <w:rPr>
                <w:bCs/>
              </w:rPr>
            </w:pPr>
            <w:r w:rsidRPr="00266F70">
              <w:rPr>
                <w:bCs/>
              </w:rPr>
              <w:t>Tolerance jinakosti</w:t>
            </w:r>
          </w:p>
        </w:tc>
      </w:tr>
      <w:tr w:rsidR="00266F70" w14:paraId="53E7EF4A" w14:textId="77777777" w:rsidTr="00266F70">
        <w:tc>
          <w:tcPr>
            <w:tcW w:w="4531" w:type="dxa"/>
          </w:tcPr>
          <w:p w14:paraId="219B0A54" w14:textId="06E68413" w:rsidR="00266F70" w:rsidRPr="00266F70" w:rsidRDefault="00266F70" w:rsidP="00266F70">
            <w:pPr>
              <w:jc w:val="center"/>
              <w:rPr>
                <w:bCs/>
              </w:rPr>
            </w:pPr>
            <w:r w:rsidRPr="00266F70">
              <w:rPr>
                <w:bCs/>
              </w:rPr>
              <w:t>Seznamování se s jinakostí</w:t>
            </w:r>
          </w:p>
        </w:tc>
      </w:tr>
    </w:tbl>
    <w:p w14:paraId="1D7741A8" w14:textId="77777777" w:rsidR="00266F70" w:rsidRDefault="00266F70" w:rsidP="008E11FA">
      <w:pPr>
        <w:jc w:val="center"/>
        <w:rPr>
          <w:b/>
        </w:rPr>
      </w:pPr>
    </w:p>
    <w:p w14:paraId="67A448EB" w14:textId="77777777" w:rsidR="00525A39" w:rsidRDefault="00525A39" w:rsidP="008E11FA">
      <w:pPr>
        <w:jc w:val="center"/>
        <w:rPr>
          <w:b/>
        </w:rPr>
      </w:pPr>
    </w:p>
    <w:p w14:paraId="0D44DCBC" w14:textId="77777777" w:rsidR="00266F70" w:rsidRDefault="00266F70" w:rsidP="008E11FA">
      <w:pPr>
        <w:jc w:val="center"/>
        <w:rPr>
          <w:b/>
        </w:rPr>
      </w:pPr>
    </w:p>
    <w:p w14:paraId="4F4B2FAB" w14:textId="575C5C11" w:rsidR="00281446" w:rsidRDefault="00525A39" w:rsidP="008E11FA">
      <w:pPr>
        <w:jc w:val="center"/>
        <w:rPr>
          <w:b/>
        </w:rPr>
      </w:pPr>
      <w:r>
        <w:rPr>
          <w:b/>
        </w:rPr>
        <w:t>ZAJIŠTĚNÍ PODPORY NADANÝCH</w:t>
      </w:r>
      <w:r w:rsidR="00281446">
        <w:rPr>
          <w:b/>
        </w:rPr>
        <w:t xml:space="preserve">, MIMOŘÁDNĚ NADANÝCH DĚTÍ </w:t>
      </w:r>
    </w:p>
    <w:p w14:paraId="2D41DA2C" w14:textId="7B7F4979" w:rsidR="00246E27" w:rsidRDefault="00281446" w:rsidP="00266F70">
      <w:pPr>
        <w:jc w:val="center"/>
        <w:rPr>
          <w:b/>
        </w:rPr>
      </w:pPr>
      <w:r>
        <w:rPr>
          <w:b/>
        </w:rPr>
        <w:t>A DĚTÍ SE SVP</w:t>
      </w:r>
    </w:p>
    <w:p w14:paraId="6E3B8C60" w14:textId="77777777" w:rsidR="00266F70" w:rsidRDefault="00266F70" w:rsidP="008E11FA">
      <w:pPr>
        <w:jc w:val="center"/>
        <w:rPr>
          <w:b/>
        </w:rPr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4531"/>
      </w:tblGrid>
      <w:tr w:rsidR="00266F70" w14:paraId="70B2C65F" w14:textId="77777777" w:rsidTr="00266F70">
        <w:tc>
          <w:tcPr>
            <w:tcW w:w="4531" w:type="dxa"/>
          </w:tcPr>
          <w:p w14:paraId="76D372E4" w14:textId="30CA000D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Spolupráce s PPP a SPC</w:t>
            </w:r>
          </w:p>
        </w:tc>
      </w:tr>
      <w:tr w:rsidR="00266F70" w14:paraId="1C195D89" w14:textId="77777777" w:rsidTr="00266F70">
        <w:tc>
          <w:tcPr>
            <w:tcW w:w="4531" w:type="dxa"/>
          </w:tcPr>
          <w:p w14:paraId="15712672" w14:textId="006A7276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Práce speciálního pedagoga</w:t>
            </w:r>
          </w:p>
        </w:tc>
      </w:tr>
      <w:tr w:rsidR="00266F70" w14:paraId="405DAD7E" w14:textId="77777777" w:rsidTr="00266F70">
        <w:tc>
          <w:tcPr>
            <w:tcW w:w="4531" w:type="dxa"/>
          </w:tcPr>
          <w:p w14:paraId="14260167" w14:textId="695B13DC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Individualizace</w:t>
            </w:r>
          </w:p>
        </w:tc>
      </w:tr>
      <w:tr w:rsidR="00266F70" w14:paraId="125038E3" w14:textId="77777777" w:rsidTr="00266F70">
        <w:tc>
          <w:tcPr>
            <w:tcW w:w="4531" w:type="dxa"/>
          </w:tcPr>
          <w:p w14:paraId="64D5A120" w14:textId="3C5EDD66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 xml:space="preserve">Sledování pokroků pomocí </w:t>
            </w:r>
            <w:proofErr w:type="spellStart"/>
            <w:r w:rsidRPr="00266F70">
              <w:rPr>
                <w:bCs/>
              </w:rPr>
              <w:t>ped</w:t>
            </w:r>
            <w:proofErr w:type="spellEnd"/>
            <w:r w:rsidRPr="00266F70">
              <w:rPr>
                <w:bCs/>
              </w:rPr>
              <w:t>. dg. ISOPHI</w:t>
            </w:r>
          </w:p>
        </w:tc>
      </w:tr>
      <w:tr w:rsidR="00266F70" w14:paraId="2AA57BBB" w14:textId="77777777" w:rsidTr="00266F70">
        <w:tc>
          <w:tcPr>
            <w:tcW w:w="4531" w:type="dxa"/>
          </w:tcPr>
          <w:p w14:paraId="2AA31C88" w14:textId="11980BD5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Asistent pedagoga</w:t>
            </w:r>
          </w:p>
        </w:tc>
      </w:tr>
      <w:tr w:rsidR="00266F70" w14:paraId="1FF09B67" w14:textId="77777777" w:rsidTr="00266F70">
        <w:tc>
          <w:tcPr>
            <w:tcW w:w="4531" w:type="dxa"/>
          </w:tcPr>
          <w:p w14:paraId="29887560" w14:textId="56505B0E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Školní asistent</w:t>
            </w:r>
          </w:p>
        </w:tc>
      </w:tr>
      <w:tr w:rsidR="00266F70" w14:paraId="6757C4F4" w14:textId="77777777" w:rsidTr="00266F70">
        <w:tc>
          <w:tcPr>
            <w:tcW w:w="4531" w:type="dxa"/>
          </w:tcPr>
          <w:p w14:paraId="6C8680E1" w14:textId="043DB424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Vybavenost mateřské školy</w:t>
            </w:r>
          </w:p>
        </w:tc>
      </w:tr>
      <w:tr w:rsidR="00266F70" w14:paraId="24E0E198" w14:textId="77777777" w:rsidTr="00266F70">
        <w:tc>
          <w:tcPr>
            <w:tcW w:w="4531" w:type="dxa"/>
          </w:tcPr>
          <w:p w14:paraId="2D2BC572" w14:textId="4AEDA07A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Pobyt venku – volnost hry</w:t>
            </w:r>
          </w:p>
        </w:tc>
      </w:tr>
      <w:tr w:rsidR="00266F70" w14:paraId="3CE46086" w14:textId="77777777" w:rsidTr="00266F70">
        <w:tc>
          <w:tcPr>
            <w:tcW w:w="4531" w:type="dxa"/>
          </w:tcPr>
          <w:p w14:paraId="623B5571" w14:textId="423E007B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 xml:space="preserve">Pozitivní, vlídný </w:t>
            </w:r>
            <w:proofErr w:type="spellStart"/>
            <w:r w:rsidRPr="00266F70">
              <w:rPr>
                <w:bCs/>
              </w:rPr>
              <w:t>ped</w:t>
            </w:r>
            <w:proofErr w:type="spellEnd"/>
            <w:r w:rsidRPr="00266F70">
              <w:rPr>
                <w:bCs/>
              </w:rPr>
              <w:t>. přístup</w:t>
            </w:r>
          </w:p>
        </w:tc>
      </w:tr>
      <w:tr w:rsidR="00266F70" w14:paraId="118944EF" w14:textId="77777777" w:rsidTr="00266F70">
        <w:tc>
          <w:tcPr>
            <w:tcW w:w="4531" w:type="dxa"/>
          </w:tcPr>
          <w:p w14:paraId="2057BF03" w14:textId="6FE5CC1B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 xml:space="preserve">Adaptace </w:t>
            </w:r>
          </w:p>
        </w:tc>
      </w:tr>
      <w:tr w:rsidR="00266F70" w14:paraId="202FDF99" w14:textId="77777777" w:rsidTr="00266F70">
        <w:tc>
          <w:tcPr>
            <w:tcW w:w="4531" w:type="dxa"/>
          </w:tcPr>
          <w:p w14:paraId="2D43E188" w14:textId="4F86F9CB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Otevřená komunikace s rodinou</w:t>
            </w:r>
          </w:p>
        </w:tc>
      </w:tr>
      <w:tr w:rsidR="00266F70" w14:paraId="6B722824" w14:textId="77777777" w:rsidTr="00266F70">
        <w:tc>
          <w:tcPr>
            <w:tcW w:w="4531" w:type="dxa"/>
          </w:tcPr>
          <w:p w14:paraId="30C0B1CF" w14:textId="53673A0A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Pozitivní vrstevnická socializace</w:t>
            </w:r>
          </w:p>
        </w:tc>
      </w:tr>
      <w:tr w:rsidR="00266F70" w14:paraId="12082225" w14:textId="77777777" w:rsidTr="00266F70">
        <w:tc>
          <w:tcPr>
            <w:tcW w:w="4531" w:type="dxa"/>
          </w:tcPr>
          <w:p w14:paraId="07F9B7AD" w14:textId="03A036E5" w:rsidR="00266F70" w:rsidRPr="00266F70" w:rsidRDefault="00266F70" w:rsidP="008E11FA">
            <w:pPr>
              <w:jc w:val="center"/>
              <w:rPr>
                <w:bCs/>
              </w:rPr>
            </w:pPr>
            <w:r w:rsidRPr="00266F70">
              <w:rPr>
                <w:bCs/>
              </w:rPr>
              <w:t>Prohlubování nadání se spoluprací s výběrovými školami (ZUŠ)</w:t>
            </w:r>
          </w:p>
        </w:tc>
      </w:tr>
    </w:tbl>
    <w:p w14:paraId="1B379DC8" w14:textId="77777777" w:rsidR="00246E27" w:rsidRDefault="00246E27" w:rsidP="00907201">
      <w:pPr>
        <w:rPr>
          <w:b/>
        </w:rPr>
      </w:pPr>
    </w:p>
    <w:p w14:paraId="5ECD751C" w14:textId="77777777" w:rsidR="00246E27" w:rsidRDefault="00246E27" w:rsidP="008E11FA">
      <w:pPr>
        <w:jc w:val="center"/>
        <w:rPr>
          <w:b/>
        </w:rPr>
      </w:pPr>
    </w:p>
    <w:p w14:paraId="6D3F6CD0" w14:textId="64BDB0EB" w:rsidR="00882F1E" w:rsidRPr="00882F1E" w:rsidRDefault="00882F1E" w:rsidP="008E11FA">
      <w:pPr>
        <w:jc w:val="center"/>
        <w:rPr>
          <w:b/>
        </w:rPr>
      </w:pPr>
      <w:r w:rsidRPr="00882F1E">
        <w:rPr>
          <w:b/>
        </w:rPr>
        <w:t>Plán společně realizovaných akcí MŠ, ZŠ a MŠ Neslovice 20</w:t>
      </w:r>
      <w:r w:rsidR="003C6A7E">
        <w:rPr>
          <w:b/>
        </w:rPr>
        <w:t>2</w:t>
      </w:r>
      <w:r w:rsidR="00DD4E71">
        <w:rPr>
          <w:b/>
        </w:rPr>
        <w:t>4</w:t>
      </w:r>
      <w:r w:rsidRPr="00882F1E">
        <w:rPr>
          <w:b/>
        </w:rPr>
        <w:t>/20</w:t>
      </w:r>
      <w:r w:rsidR="003C6A7E">
        <w:rPr>
          <w:b/>
        </w:rPr>
        <w:t>2</w:t>
      </w:r>
      <w:r w:rsidR="00DD4E71">
        <w:rPr>
          <w:b/>
        </w:rPr>
        <w:t>5</w:t>
      </w:r>
    </w:p>
    <w:p w14:paraId="353E4F44" w14:textId="77777777" w:rsidR="00882F1E" w:rsidRPr="00882F1E" w:rsidRDefault="00882F1E" w:rsidP="00882F1E">
      <w:pPr>
        <w:rPr>
          <w:b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3013"/>
        <w:gridCol w:w="2995"/>
        <w:gridCol w:w="3017"/>
      </w:tblGrid>
      <w:tr w:rsidR="00882F1E" w:rsidRPr="00882F1E" w14:paraId="7713C80C" w14:textId="77777777" w:rsidTr="00585D4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A62A" w14:textId="77777777" w:rsidR="00882F1E" w:rsidRPr="00882F1E" w:rsidRDefault="00882F1E" w:rsidP="00882F1E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  <w:lang w:eastAsia="en-US"/>
              </w:rPr>
            </w:pPr>
            <w:r w:rsidRPr="00882F1E">
              <w:rPr>
                <w:b/>
                <w:sz w:val="28"/>
                <w:szCs w:val="28"/>
              </w:rPr>
              <w:t>AKCE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7785" w14:textId="77777777" w:rsidR="00882F1E" w:rsidRPr="00882F1E" w:rsidRDefault="00882F1E" w:rsidP="00882F1E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  <w:lang w:eastAsia="en-US"/>
              </w:rPr>
            </w:pPr>
            <w:r w:rsidRPr="00882F1E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020" w14:textId="77777777" w:rsidR="00882F1E" w:rsidRPr="00882F1E" w:rsidRDefault="00882F1E" w:rsidP="00882F1E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  <w:lang w:eastAsia="en-US"/>
              </w:rPr>
            </w:pPr>
            <w:r w:rsidRPr="00882F1E">
              <w:rPr>
                <w:b/>
                <w:sz w:val="28"/>
                <w:szCs w:val="28"/>
              </w:rPr>
              <w:t>EVALUACE</w:t>
            </w:r>
          </w:p>
        </w:tc>
      </w:tr>
      <w:tr w:rsidR="00DD4E71" w:rsidRPr="00882F1E" w14:paraId="45969DB0" w14:textId="77777777" w:rsidTr="00585D4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012" w14:textId="7C2E94B1" w:rsidR="00DD4E71" w:rsidRPr="00DD4E71" w:rsidRDefault="00DD4E71" w:rsidP="00DD4E71">
            <w:pPr>
              <w:spacing w:after="200" w:line="276" w:lineRule="auto"/>
              <w:contextualSpacing/>
              <w:rPr>
                <w:bCs/>
                <w:sz w:val="28"/>
                <w:szCs w:val="28"/>
              </w:rPr>
            </w:pPr>
            <w:r w:rsidRPr="00DD4E71">
              <w:rPr>
                <w:bCs/>
                <w:sz w:val="28"/>
                <w:szCs w:val="28"/>
              </w:rPr>
              <w:t>Součinnost při konzultacích s rodiči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723" w14:textId="3A9DF185" w:rsidR="00DD4E71" w:rsidRPr="00DD4E71" w:rsidRDefault="00DD4E71" w:rsidP="00882F1E">
            <w:pPr>
              <w:spacing w:after="200" w:line="276" w:lineRule="auto"/>
              <w:ind w:left="720"/>
              <w:contextualSpacing/>
              <w:rPr>
                <w:bCs/>
                <w:sz w:val="28"/>
                <w:szCs w:val="28"/>
              </w:rPr>
            </w:pPr>
            <w:r w:rsidRPr="00DD4E71">
              <w:rPr>
                <w:bCs/>
                <w:sz w:val="28"/>
                <w:szCs w:val="28"/>
              </w:rPr>
              <w:t>Leden 2025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FF7" w14:textId="77777777" w:rsidR="00DD4E71" w:rsidRPr="00DD4E71" w:rsidRDefault="00DD4E71" w:rsidP="00DD4E71">
            <w:pPr>
              <w:pStyle w:val="Odstavecseseznamem"/>
              <w:numPr>
                <w:ilvl w:val="0"/>
                <w:numId w:val="23"/>
              </w:num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D4E71" w:rsidRPr="00882F1E" w14:paraId="665B442D" w14:textId="77777777" w:rsidTr="00585D4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A10" w14:textId="6E1F45B5" w:rsidR="00DD4E71" w:rsidRPr="00DD4E71" w:rsidRDefault="00DD4E71" w:rsidP="00DD4E71">
            <w:pPr>
              <w:spacing w:after="200" w:line="276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Školení I. pomoci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0E0" w14:textId="04DE257A" w:rsidR="00DD4E71" w:rsidRPr="00DD4E71" w:rsidRDefault="002F65D3" w:rsidP="00882F1E">
            <w:pPr>
              <w:spacing w:after="200" w:line="276" w:lineRule="auto"/>
              <w:ind w:left="72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Duben 2025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988" w14:textId="77777777" w:rsidR="00DD4E71" w:rsidRPr="00DD4E71" w:rsidRDefault="00DD4E71" w:rsidP="00DD4E71">
            <w:pPr>
              <w:pStyle w:val="Odstavecseseznamem"/>
              <w:numPr>
                <w:ilvl w:val="0"/>
                <w:numId w:val="23"/>
              </w:num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882F1E" w:rsidRPr="00882F1E" w14:paraId="2C612D59" w14:textId="77777777" w:rsidTr="00585D45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FDD" w14:textId="1C96F48A" w:rsidR="00882F1E" w:rsidRPr="00882F1E" w:rsidRDefault="00D17569" w:rsidP="008E11FA">
            <w:p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Škola na nečisto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E05E" w14:textId="7005A92C" w:rsidR="00882F1E" w:rsidRPr="00882F1E" w:rsidRDefault="00D17569" w:rsidP="00DD4E71">
            <w:pPr>
              <w:spacing w:after="200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Březen, duben</w:t>
            </w:r>
            <w:r w:rsidR="002F65D3">
              <w:rPr>
                <w:sz w:val="28"/>
                <w:szCs w:val="28"/>
                <w:lang w:eastAsia="en-US"/>
              </w:rPr>
              <w:t xml:space="preserve"> 2025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33E" w14:textId="77777777" w:rsidR="00882F1E" w:rsidRPr="00D17569" w:rsidRDefault="00882F1E" w:rsidP="00D17569">
            <w:pPr>
              <w:pStyle w:val="Odstavecseseznamem"/>
              <w:numPr>
                <w:ilvl w:val="0"/>
                <w:numId w:val="23"/>
              </w:numPr>
              <w:spacing w:after="200" w:line="276" w:lineRule="auto"/>
              <w:rPr>
                <w:b/>
                <w:sz w:val="40"/>
                <w:szCs w:val="40"/>
                <w:lang w:eastAsia="en-US"/>
              </w:rPr>
            </w:pPr>
          </w:p>
        </w:tc>
      </w:tr>
    </w:tbl>
    <w:p w14:paraId="7CACF7A6" w14:textId="77777777" w:rsidR="0026485F" w:rsidRDefault="0026485F" w:rsidP="0026485F">
      <w:pPr>
        <w:rPr>
          <w:b/>
        </w:rPr>
      </w:pPr>
    </w:p>
    <w:p w14:paraId="12A59D15" w14:textId="77777777" w:rsidR="0026485F" w:rsidRPr="006C6C82" w:rsidRDefault="0026485F" w:rsidP="0026485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                               </w:t>
      </w:r>
      <w:r w:rsidRPr="006C6C82">
        <w:rPr>
          <w:b/>
        </w:rPr>
        <w:t>VĚKOVÉ SLOŽENÍ DĚTÍ</w:t>
      </w:r>
    </w:p>
    <w:p w14:paraId="7687F92E" w14:textId="77777777" w:rsidR="0026485F" w:rsidRDefault="0026485F" w:rsidP="002648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26485F" w14:paraId="6790FC52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FA6" w14:textId="77777777" w:rsidR="0026485F" w:rsidRPr="00776C5F" w:rsidRDefault="00893BB3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K 1. 9. nedosáhly věku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98D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 dětí:</w:t>
            </w:r>
          </w:p>
        </w:tc>
      </w:tr>
      <w:tr w:rsidR="0026485F" w:rsidRPr="002979B2" w14:paraId="450DEB31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B52C" w14:textId="77777777" w:rsidR="0026485F" w:rsidRPr="00A16413" w:rsidRDefault="00893BB3">
            <w:pPr>
              <w:spacing w:line="276" w:lineRule="auto"/>
              <w:rPr>
                <w:lang w:eastAsia="en-US"/>
              </w:rPr>
            </w:pPr>
            <w:r w:rsidRPr="00A16413">
              <w:rPr>
                <w:lang w:eastAsia="en-US"/>
              </w:rPr>
              <w:t xml:space="preserve">Od 2 do </w:t>
            </w:r>
            <w:r w:rsidR="0026485F" w:rsidRPr="00A16413">
              <w:rPr>
                <w:lang w:eastAsia="en-US"/>
              </w:rPr>
              <w:t>3 let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3B98" w14:textId="6D8CB00B" w:rsidR="0026485F" w:rsidRPr="00A16413" w:rsidRDefault="003C6A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6485F" w:rsidRPr="002979B2" w14:paraId="45B22022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0C0" w14:textId="77777777" w:rsidR="0026485F" w:rsidRPr="002979B2" w:rsidRDefault="00893B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let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B972" w14:textId="79028421" w:rsidR="0026485F" w:rsidRPr="00A16413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17</w:t>
            </w:r>
          </w:p>
        </w:tc>
      </w:tr>
      <w:tr w:rsidR="0026485F" w:rsidRPr="002979B2" w14:paraId="17287DB8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8A66" w14:textId="77777777" w:rsidR="0026485F" w:rsidRPr="002979B2" w:rsidRDefault="00893B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let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40EC" w14:textId="26905AFA" w:rsidR="0026485F" w:rsidRPr="00A16413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15</w:t>
            </w:r>
          </w:p>
        </w:tc>
      </w:tr>
      <w:tr w:rsidR="0026485F" w:rsidRPr="002979B2" w14:paraId="67FD1A19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C979" w14:textId="77777777" w:rsidR="0026485F" w:rsidRPr="002979B2" w:rsidRDefault="00893B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let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E153" w14:textId="05ADABAC" w:rsidR="0026485F" w:rsidRPr="00A16413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17</w:t>
            </w:r>
          </w:p>
        </w:tc>
      </w:tr>
      <w:tr w:rsidR="0026485F" w14:paraId="7FF2B243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0EF7" w14:textId="77777777" w:rsidR="0026485F" w:rsidRPr="002979B2" w:rsidRDefault="00945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starší (a </w:t>
            </w:r>
            <w:proofErr w:type="gramStart"/>
            <w:r>
              <w:rPr>
                <w:lang w:eastAsia="en-US"/>
              </w:rPr>
              <w:t>OŠD</w:t>
            </w:r>
            <w:r w:rsidR="0026485F" w:rsidRPr="002979B2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A6C" w14:textId="0B12CE9C" w:rsidR="0026485F" w:rsidRPr="00A16413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</w:tbl>
    <w:p w14:paraId="2D607E64" w14:textId="69DD9233" w:rsidR="00525A39" w:rsidRDefault="00E64139" w:rsidP="0026485F">
      <w:r>
        <w:t xml:space="preserve">      </w:t>
      </w:r>
    </w:p>
    <w:p w14:paraId="06D07166" w14:textId="77777777" w:rsidR="0026485F" w:rsidRPr="00CB4912" w:rsidRDefault="0026485F" w:rsidP="0026485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                  </w:t>
      </w:r>
      <w:r w:rsidRPr="00CB4912">
        <w:rPr>
          <w:b/>
        </w:rPr>
        <w:t>ODKLAD POVINNÉ ŠKOLNÍ DOCHÁZKY</w:t>
      </w:r>
    </w:p>
    <w:p w14:paraId="059B1047" w14:textId="77777777" w:rsidR="0026485F" w:rsidRDefault="0026485F" w:rsidP="002648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26485F" w14:paraId="7592DD81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C71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AAD1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 dětí</w:t>
            </w:r>
          </w:p>
        </w:tc>
      </w:tr>
      <w:tr w:rsidR="0026485F" w14:paraId="48ABE44C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85F1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Odklad povinné školní docházky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2D90" w14:textId="1A556A94" w:rsidR="0026485F" w:rsidRPr="00A16413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485F" w14:paraId="7139763C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2289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Dodatečné odložení povinné školní docházky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CF7" w14:textId="77777777" w:rsidR="0026485F" w:rsidRPr="00A16413" w:rsidRDefault="009B03DE">
            <w:pPr>
              <w:spacing w:line="276" w:lineRule="auto"/>
              <w:rPr>
                <w:lang w:eastAsia="en-US"/>
              </w:rPr>
            </w:pPr>
            <w:r w:rsidRPr="00A16413">
              <w:rPr>
                <w:lang w:eastAsia="en-US"/>
              </w:rPr>
              <w:t>0</w:t>
            </w:r>
          </w:p>
        </w:tc>
      </w:tr>
      <w:tr w:rsidR="0026485F" w14:paraId="68342723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D914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A2B8" w14:textId="7A346842" w:rsidR="0026485F" w:rsidRPr="00A16413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0CD41B4F" w14:textId="77777777" w:rsidR="0026485F" w:rsidRDefault="0026485F" w:rsidP="0026485F"/>
    <w:p w14:paraId="40286FA7" w14:textId="77777777" w:rsidR="0026485F" w:rsidRDefault="0026485F" w:rsidP="0026485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                    </w:t>
      </w:r>
      <w:r w:rsidR="00882F1E">
        <w:rPr>
          <w:b/>
        </w:rPr>
        <w:t xml:space="preserve">        SPOLEČNÉ VZDĚLÁVÁNÍ</w:t>
      </w:r>
    </w:p>
    <w:p w14:paraId="6A503E38" w14:textId="77777777" w:rsidR="0026485F" w:rsidRDefault="0026485F" w:rsidP="002648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26485F" w14:paraId="75C29A22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E168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 dětí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1E50" w14:textId="77777777" w:rsidR="0026485F" w:rsidRPr="00776C5F" w:rsidRDefault="00945D0C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Druh postižení (</w:t>
            </w:r>
            <w:r w:rsidR="0026485F" w:rsidRPr="00776C5F">
              <w:rPr>
                <w:b/>
                <w:lang w:eastAsia="en-US"/>
              </w:rPr>
              <w:t>§ 16 z</w:t>
            </w:r>
            <w:r w:rsidR="00A42288" w:rsidRPr="00776C5F">
              <w:rPr>
                <w:b/>
                <w:lang w:eastAsia="en-US"/>
              </w:rPr>
              <w:t>ák. 561/2004 sb. o</w:t>
            </w:r>
            <w:r w:rsidRPr="00776C5F">
              <w:rPr>
                <w:b/>
                <w:lang w:eastAsia="en-US"/>
              </w:rPr>
              <w:t xml:space="preserve"> před. </w:t>
            </w:r>
            <w:proofErr w:type="spellStart"/>
            <w:r w:rsidRPr="00776C5F">
              <w:rPr>
                <w:b/>
                <w:lang w:eastAsia="en-US"/>
              </w:rPr>
              <w:t>vzděl</w:t>
            </w:r>
            <w:proofErr w:type="spellEnd"/>
            <w:r w:rsidRPr="00776C5F">
              <w:rPr>
                <w:b/>
                <w:lang w:eastAsia="en-US"/>
              </w:rPr>
              <w:t>.</w:t>
            </w:r>
            <w:r w:rsidR="0026485F" w:rsidRPr="00776C5F">
              <w:rPr>
                <w:b/>
                <w:lang w:eastAsia="en-US"/>
              </w:rPr>
              <w:t>)</w:t>
            </w:r>
          </w:p>
        </w:tc>
      </w:tr>
      <w:tr w:rsidR="0026485F" w14:paraId="52A8C5C5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F799" w14:textId="3E6B8D55" w:rsidR="0026485F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7C21" w14:textId="4D908C3B" w:rsidR="0026485F" w:rsidRDefault="006460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 </w:t>
            </w:r>
            <w:r w:rsidR="002F65D3">
              <w:rPr>
                <w:lang w:eastAsia="en-US"/>
              </w:rPr>
              <w:t>3</w:t>
            </w:r>
          </w:p>
        </w:tc>
      </w:tr>
      <w:tr w:rsidR="0026485F" w14:paraId="14FB91E1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0DB" w14:textId="77777777" w:rsidR="0026485F" w:rsidRDefault="002648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6AD" w14:textId="77777777" w:rsidR="0026485F" w:rsidRDefault="0026485F">
            <w:pPr>
              <w:spacing w:line="276" w:lineRule="auto"/>
              <w:rPr>
                <w:lang w:eastAsia="en-US"/>
              </w:rPr>
            </w:pPr>
          </w:p>
        </w:tc>
      </w:tr>
    </w:tbl>
    <w:p w14:paraId="5AD587F0" w14:textId="77777777" w:rsidR="002F65D3" w:rsidRPr="00266F70" w:rsidRDefault="002F65D3" w:rsidP="00266F70">
      <w:pPr>
        <w:rPr>
          <w:b/>
        </w:rPr>
      </w:pPr>
      <w:bookmarkStart w:id="0" w:name="_Hlk139261603"/>
    </w:p>
    <w:p w14:paraId="204776BA" w14:textId="3F19C634" w:rsidR="0026485F" w:rsidRDefault="0026485F" w:rsidP="0026485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                                          ŠKOLY V PŘÍRODĚ</w:t>
      </w:r>
    </w:p>
    <w:p w14:paraId="70A28353" w14:textId="77777777" w:rsidR="0026485F" w:rsidRDefault="0026485F" w:rsidP="002648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26485F" w14:paraId="5351020D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0B7A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 dětí 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18C4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 dnů na jedno dítě</w:t>
            </w:r>
          </w:p>
        </w:tc>
      </w:tr>
      <w:tr w:rsidR="0026485F" w14:paraId="4FCEA6D8" w14:textId="77777777" w:rsidTr="00264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874F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D2B1" w14:textId="770D5D88" w:rsidR="0026485F" w:rsidRDefault="000744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F65D3">
              <w:rPr>
                <w:lang w:eastAsia="en-US"/>
              </w:rPr>
              <w:t xml:space="preserve"> v přírodě jsme pořád</w:t>
            </w:r>
          </w:p>
        </w:tc>
      </w:tr>
      <w:bookmarkEnd w:id="0"/>
    </w:tbl>
    <w:p w14:paraId="45E37E71" w14:textId="77777777" w:rsidR="0026485F" w:rsidRDefault="0026485F" w:rsidP="0026485F"/>
    <w:p w14:paraId="6DA17D79" w14:textId="77777777" w:rsidR="003771CD" w:rsidRDefault="003771CD" w:rsidP="0026485F"/>
    <w:p w14:paraId="2180184E" w14:textId="77777777" w:rsidR="003771CD" w:rsidRDefault="003771CD" w:rsidP="0026485F"/>
    <w:p w14:paraId="58C86EF3" w14:textId="77777777" w:rsidR="003771CD" w:rsidRDefault="003771CD" w:rsidP="0026485F"/>
    <w:p w14:paraId="0E0AB268" w14:textId="77777777" w:rsidR="003771CD" w:rsidRDefault="003771CD" w:rsidP="0026485F"/>
    <w:p w14:paraId="54BDCFD5" w14:textId="66089EE6" w:rsidR="00246E27" w:rsidRDefault="00246E27" w:rsidP="00246E27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                                          PLAVÁNÍ</w:t>
      </w:r>
      <w:r w:rsidR="00907201">
        <w:rPr>
          <w:b/>
        </w:rPr>
        <w:t xml:space="preserve"> – nekonalo se pro malý zájem ZZ</w:t>
      </w:r>
    </w:p>
    <w:p w14:paraId="10DB093B" w14:textId="77777777" w:rsidR="00246E27" w:rsidRDefault="00246E27" w:rsidP="00246E2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246E27" w14:paraId="5F32F2B8" w14:textId="77777777" w:rsidTr="00212FE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0A9" w14:textId="77777777" w:rsidR="00246E27" w:rsidRPr="00776C5F" w:rsidRDefault="00246E27" w:rsidP="00212FE9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 dětí 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AE06" w14:textId="1626E891" w:rsidR="00246E27" w:rsidRPr="00776C5F" w:rsidRDefault="00246E27" w:rsidP="00212FE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PRŮMĚRNĚ / POČET LEKCÍ</w:t>
            </w:r>
          </w:p>
        </w:tc>
      </w:tr>
      <w:tr w:rsidR="00246E27" w14:paraId="736128C6" w14:textId="77777777" w:rsidTr="00212FE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752E" w14:textId="368E1721" w:rsidR="00246E27" w:rsidRDefault="00907201" w:rsidP="00212F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349C" w14:textId="3F5EE543" w:rsidR="00246E27" w:rsidRDefault="00907201" w:rsidP="00212F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437683F3" w14:textId="77777777" w:rsidR="0026485F" w:rsidRDefault="0026485F" w:rsidP="0026485F"/>
    <w:p w14:paraId="34B0E562" w14:textId="77777777" w:rsidR="0026485F" w:rsidRDefault="0026485F" w:rsidP="0026485F">
      <w:pPr>
        <w:rPr>
          <w:b/>
        </w:rPr>
      </w:pPr>
    </w:p>
    <w:p w14:paraId="015CADDB" w14:textId="77777777" w:rsidR="0026485F" w:rsidRDefault="004612AC" w:rsidP="0026485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Základní výše úplaty činí: </w:t>
      </w:r>
      <w:r w:rsidRPr="009B03DE">
        <w:rPr>
          <w:b/>
        </w:rPr>
        <w:t>500,-</w:t>
      </w:r>
      <w:r w:rsidR="00945D0C" w:rsidRPr="009B03DE">
        <w:rPr>
          <w:b/>
        </w:rPr>
        <w:t>Kč/</w:t>
      </w:r>
      <w:r w:rsidRPr="009B03DE">
        <w:rPr>
          <w:b/>
        </w:rPr>
        <w:t>měsíčně</w:t>
      </w:r>
    </w:p>
    <w:p w14:paraId="5B866873" w14:textId="77777777" w:rsidR="001B45B4" w:rsidRDefault="001B45B4" w:rsidP="001B45B4">
      <w:pPr>
        <w:pStyle w:val="Odstavecseseznamem"/>
        <w:ind w:left="765"/>
        <w:rPr>
          <w:b/>
        </w:rPr>
      </w:pPr>
    </w:p>
    <w:p w14:paraId="4E61DEF7" w14:textId="77777777" w:rsidR="0026485F" w:rsidRDefault="0026485F" w:rsidP="0026485F"/>
    <w:p w14:paraId="1BB39135" w14:textId="77777777" w:rsidR="002979B2" w:rsidRDefault="002979B2" w:rsidP="0026485F"/>
    <w:p w14:paraId="52D6722C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                      ČÁST III.</w:t>
      </w:r>
    </w:p>
    <w:p w14:paraId="07E6EC9C" w14:textId="77777777" w:rsidR="0026485F" w:rsidRDefault="0026485F" w:rsidP="0026485F">
      <w:pPr>
        <w:rPr>
          <w:b/>
        </w:rPr>
      </w:pPr>
    </w:p>
    <w:p w14:paraId="410FE25B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                   Účast v soutěžích</w:t>
      </w:r>
    </w:p>
    <w:p w14:paraId="196B940E" w14:textId="77777777" w:rsidR="0026485F" w:rsidRDefault="0026485F" w:rsidP="0026485F">
      <w:pPr>
        <w:rPr>
          <w:b/>
        </w:rPr>
      </w:pPr>
    </w:p>
    <w:p w14:paraId="4F1B8C24" w14:textId="3AF07DC2" w:rsidR="0026485F" w:rsidRDefault="0026485F" w:rsidP="004612AC">
      <w:pPr>
        <w:pStyle w:val="Odstavecseseznamem"/>
        <w:numPr>
          <w:ilvl w:val="0"/>
          <w:numId w:val="13"/>
        </w:numPr>
      </w:pPr>
      <w:r w:rsidRPr="004612AC">
        <w:rPr>
          <w:b/>
        </w:rPr>
        <w:t>Mimoškolní aktivity</w:t>
      </w:r>
      <w:r>
        <w:t xml:space="preserve"> </w:t>
      </w:r>
      <w:r w:rsidR="002F65D3">
        <w:t>–</w:t>
      </w:r>
      <w:r>
        <w:t xml:space="preserve"> </w:t>
      </w:r>
      <w:r w:rsidR="002F65D3">
        <w:t xml:space="preserve">Mámo, táto, pojď si hrát, Vánoční posezení, </w:t>
      </w:r>
      <w:r w:rsidR="005A27C8">
        <w:t>s</w:t>
      </w:r>
      <w:r w:rsidR="009B03DE">
        <w:t>paní v MŠ, stezka odvahy, čarodějnice</w:t>
      </w:r>
      <w:r w:rsidR="00907201">
        <w:t xml:space="preserve">, Den Dětí, </w:t>
      </w:r>
      <w:r w:rsidR="002F65D3">
        <w:t>Vítání občánků</w:t>
      </w:r>
      <w:r w:rsidR="00907201">
        <w:t xml:space="preserve">, </w:t>
      </w:r>
      <w:proofErr w:type="gramStart"/>
      <w:r w:rsidR="002F65D3">
        <w:t>P</w:t>
      </w:r>
      <w:r w:rsidR="00090BCB">
        <w:t>asování - vše</w:t>
      </w:r>
      <w:proofErr w:type="gramEnd"/>
      <w:r w:rsidR="00090BCB">
        <w:t xml:space="preserve"> co se konalo </w:t>
      </w:r>
      <w:r w:rsidR="00C74DC9">
        <w:t xml:space="preserve">s možností vstupu </w:t>
      </w:r>
      <w:r w:rsidR="00090BCB">
        <w:t>rodičů</w:t>
      </w:r>
      <w:r w:rsidR="00C74DC9">
        <w:t>. Celodenní výlet byl zrušen a nahrazen pochoďáky s jízdou hromadnou dopravou autobusovou i vlakovou.</w:t>
      </w:r>
    </w:p>
    <w:p w14:paraId="0D68F664" w14:textId="4B4ED4A9" w:rsidR="00A16413" w:rsidRPr="00C74DC9" w:rsidRDefault="0026485F" w:rsidP="00C74DC9">
      <w:pPr>
        <w:pStyle w:val="Odstavecseseznamem"/>
        <w:numPr>
          <w:ilvl w:val="0"/>
          <w:numId w:val="13"/>
        </w:numPr>
        <w:rPr>
          <w:b/>
        </w:rPr>
      </w:pPr>
      <w:r w:rsidRPr="004612AC">
        <w:rPr>
          <w:b/>
        </w:rPr>
        <w:t>Nesoutěžní přehlídky</w:t>
      </w:r>
      <w:r w:rsidR="009B03DE">
        <w:rPr>
          <w:b/>
        </w:rPr>
        <w:t xml:space="preserve"> – </w:t>
      </w:r>
      <w:r w:rsidR="00C74DC9">
        <w:rPr>
          <w:b/>
        </w:rPr>
        <w:t>0</w:t>
      </w:r>
    </w:p>
    <w:p w14:paraId="0EC1129A" w14:textId="77777777" w:rsidR="00825E0B" w:rsidRDefault="00825E0B" w:rsidP="0026485F"/>
    <w:p w14:paraId="1FF3613C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                            ČÁST IV.</w:t>
      </w:r>
    </w:p>
    <w:p w14:paraId="56E5F29E" w14:textId="77777777" w:rsidR="0026485F" w:rsidRDefault="0026485F" w:rsidP="0026485F">
      <w:pPr>
        <w:rPr>
          <w:b/>
        </w:rPr>
      </w:pPr>
      <w:r>
        <w:rPr>
          <w:b/>
        </w:rPr>
        <w:t xml:space="preserve">  </w:t>
      </w:r>
    </w:p>
    <w:p w14:paraId="4E997D9A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</w:t>
      </w:r>
      <w:r w:rsidR="003366A4">
        <w:rPr>
          <w:b/>
        </w:rPr>
        <w:t xml:space="preserve">                  Výkon státní s</w:t>
      </w:r>
      <w:r>
        <w:rPr>
          <w:b/>
        </w:rPr>
        <w:t>právy</w:t>
      </w:r>
    </w:p>
    <w:p w14:paraId="71744D7E" w14:textId="77777777" w:rsidR="0026485F" w:rsidRDefault="0026485F" w:rsidP="0026485F">
      <w:pPr>
        <w:rPr>
          <w:b/>
        </w:rPr>
      </w:pPr>
    </w:p>
    <w:p w14:paraId="15CDBEBB" w14:textId="77777777" w:rsidR="0026485F" w:rsidRDefault="0026485F" w:rsidP="0026485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6"/>
        <w:gridCol w:w="4525"/>
      </w:tblGrid>
      <w:tr w:rsidR="0026485F" w14:paraId="4B7E89D2" w14:textId="77777777" w:rsidTr="00776C5F">
        <w:tc>
          <w:tcPr>
            <w:tcW w:w="4537" w:type="dxa"/>
            <w:gridSpan w:val="2"/>
            <w:hideMark/>
          </w:tcPr>
          <w:p w14:paraId="111ACB67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Rozhodnutí</w:t>
            </w:r>
          </w:p>
        </w:tc>
        <w:tc>
          <w:tcPr>
            <w:tcW w:w="4525" w:type="dxa"/>
            <w:hideMark/>
          </w:tcPr>
          <w:p w14:paraId="4BF9DC20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</w:t>
            </w:r>
          </w:p>
        </w:tc>
      </w:tr>
      <w:tr w:rsidR="0026485F" w14:paraId="59F8163E" w14:textId="77777777" w:rsidTr="00776C5F">
        <w:tc>
          <w:tcPr>
            <w:tcW w:w="4537" w:type="dxa"/>
            <w:gridSpan w:val="2"/>
            <w:hideMark/>
          </w:tcPr>
          <w:p w14:paraId="507A2118" w14:textId="1F03BD8A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Přijet</w:t>
            </w:r>
            <w:r w:rsidR="00776C5F">
              <w:rPr>
                <w:lang w:eastAsia="en-US"/>
              </w:rPr>
              <w:t xml:space="preserve">í dítěte do MŠ ve </w:t>
            </w:r>
            <w:proofErr w:type="spellStart"/>
            <w:r w:rsidR="00776C5F">
              <w:rPr>
                <w:lang w:eastAsia="en-US"/>
              </w:rPr>
              <w:t>šk</w:t>
            </w:r>
            <w:proofErr w:type="spellEnd"/>
            <w:r w:rsidR="00776C5F">
              <w:rPr>
                <w:lang w:eastAsia="en-US"/>
              </w:rPr>
              <w:t>. r</w:t>
            </w:r>
            <w:r w:rsidR="000300E9">
              <w:rPr>
                <w:lang w:eastAsia="en-US"/>
              </w:rPr>
              <w:t>oce 20</w:t>
            </w:r>
            <w:r w:rsidR="00090BCB">
              <w:rPr>
                <w:lang w:eastAsia="en-US"/>
              </w:rPr>
              <w:t>2</w:t>
            </w:r>
            <w:r w:rsidR="002F65D3">
              <w:rPr>
                <w:lang w:eastAsia="en-US"/>
              </w:rPr>
              <w:t>4</w:t>
            </w:r>
            <w:r w:rsidR="000300E9">
              <w:rPr>
                <w:lang w:eastAsia="en-US"/>
              </w:rPr>
              <w:t>/202</w:t>
            </w:r>
            <w:r w:rsidR="002F65D3">
              <w:rPr>
                <w:lang w:eastAsia="en-US"/>
              </w:rPr>
              <w:t>5</w:t>
            </w:r>
            <w:r w:rsidR="00825E0B">
              <w:rPr>
                <w:lang w:eastAsia="en-US"/>
              </w:rPr>
              <w:t>, během školního roku</w:t>
            </w:r>
          </w:p>
        </w:tc>
        <w:tc>
          <w:tcPr>
            <w:tcW w:w="4525" w:type="dxa"/>
            <w:hideMark/>
          </w:tcPr>
          <w:p w14:paraId="78546D75" w14:textId="0C81590F" w:rsidR="0026485F" w:rsidRPr="002979B2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</w:tr>
      <w:tr w:rsidR="0026485F" w14:paraId="030F8F7F" w14:textId="77777777" w:rsidTr="00776C5F">
        <w:tc>
          <w:tcPr>
            <w:tcW w:w="4537" w:type="dxa"/>
            <w:gridSpan w:val="2"/>
            <w:hideMark/>
          </w:tcPr>
          <w:p w14:paraId="1D7A225D" w14:textId="4E0E86B8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Ukončení docházky </w:t>
            </w:r>
            <w:proofErr w:type="gramStart"/>
            <w:r>
              <w:rPr>
                <w:lang w:eastAsia="en-US"/>
              </w:rPr>
              <w:t xml:space="preserve">dítěte </w:t>
            </w:r>
            <w:r w:rsidR="00907201">
              <w:rPr>
                <w:lang w:eastAsia="en-US"/>
              </w:rPr>
              <w:t>,</w:t>
            </w:r>
            <w:proofErr w:type="gramEnd"/>
            <w:r w:rsidR="00907201">
              <w:rPr>
                <w:lang w:eastAsia="en-US"/>
              </w:rPr>
              <w:t xml:space="preserve"> odhlášení</w:t>
            </w:r>
          </w:p>
          <w:p w14:paraId="71851B74" w14:textId="333CB175" w:rsidR="0026485F" w:rsidRDefault="00DB0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(§35. Zák. 561/2004 sb.</w:t>
            </w:r>
            <w:r w:rsidR="0026485F">
              <w:rPr>
                <w:lang w:eastAsia="en-US"/>
              </w:rPr>
              <w:t>)</w:t>
            </w:r>
            <w:r w:rsidR="0095312B">
              <w:rPr>
                <w:lang w:eastAsia="en-US"/>
              </w:rPr>
              <w:t xml:space="preserve"> vyloučení dítěte</w:t>
            </w:r>
          </w:p>
        </w:tc>
        <w:tc>
          <w:tcPr>
            <w:tcW w:w="4525" w:type="dxa"/>
            <w:hideMark/>
          </w:tcPr>
          <w:p w14:paraId="1A7B30E5" w14:textId="60AB4B4D" w:rsidR="0026485F" w:rsidRPr="002979B2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  <w:tr w:rsidR="0026485F" w14:paraId="42495A86" w14:textId="77777777" w:rsidTr="00776C5F">
        <w:tc>
          <w:tcPr>
            <w:tcW w:w="4537" w:type="dxa"/>
            <w:gridSpan w:val="2"/>
            <w:hideMark/>
          </w:tcPr>
          <w:p w14:paraId="0700A780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nepřijatých dětí</w:t>
            </w:r>
          </w:p>
        </w:tc>
        <w:tc>
          <w:tcPr>
            <w:tcW w:w="4525" w:type="dxa"/>
            <w:hideMark/>
          </w:tcPr>
          <w:p w14:paraId="3F267AFF" w14:textId="103F0A6F" w:rsidR="0026485F" w:rsidRPr="002979B2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4</w:t>
            </w:r>
          </w:p>
        </w:tc>
      </w:tr>
      <w:tr w:rsidR="002F65D3" w14:paraId="313DEC5D" w14:textId="77777777" w:rsidTr="00776C5F">
        <w:tc>
          <w:tcPr>
            <w:tcW w:w="4537" w:type="dxa"/>
            <w:gridSpan w:val="2"/>
          </w:tcPr>
          <w:p w14:paraId="46DD6E77" w14:textId="1FA07F58" w:rsidR="002F65D3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Nepřijatých s trvalým pobytem v Tetčicích</w:t>
            </w:r>
          </w:p>
        </w:tc>
        <w:tc>
          <w:tcPr>
            <w:tcW w:w="4525" w:type="dxa"/>
          </w:tcPr>
          <w:p w14:paraId="37E397A8" w14:textId="6B42143B" w:rsidR="002F65D3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</w:tr>
      <w:tr w:rsidR="00776C5F" w14:paraId="01BC50C2" w14:textId="77777777" w:rsidTr="00776C5F">
        <w:tc>
          <w:tcPr>
            <w:tcW w:w="4531" w:type="dxa"/>
          </w:tcPr>
          <w:p w14:paraId="1322A5B1" w14:textId="77777777" w:rsidR="00776C5F" w:rsidRDefault="00776C5F" w:rsidP="0026485F">
            <w:r>
              <w:t>Individuální vzdělávání</w:t>
            </w:r>
          </w:p>
        </w:tc>
        <w:tc>
          <w:tcPr>
            <w:tcW w:w="4531" w:type="dxa"/>
            <w:gridSpan w:val="2"/>
          </w:tcPr>
          <w:p w14:paraId="333B3711" w14:textId="47523808" w:rsidR="00776C5F" w:rsidRDefault="002F65D3" w:rsidP="0026485F">
            <w:r>
              <w:t>0</w:t>
            </w:r>
          </w:p>
        </w:tc>
      </w:tr>
      <w:tr w:rsidR="00776C5F" w14:paraId="65425BAE" w14:textId="77777777" w:rsidTr="00776C5F">
        <w:tc>
          <w:tcPr>
            <w:tcW w:w="4531" w:type="dxa"/>
          </w:tcPr>
          <w:p w14:paraId="3072E431" w14:textId="77777777" w:rsidR="00776C5F" w:rsidRDefault="00776C5F" w:rsidP="0026485F">
            <w:r>
              <w:t>Pozastaveno řízení</w:t>
            </w:r>
          </w:p>
        </w:tc>
        <w:tc>
          <w:tcPr>
            <w:tcW w:w="4531" w:type="dxa"/>
            <w:gridSpan w:val="2"/>
          </w:tcPr>
          <w:p w14:paraId="42A8EABE" w14:textId="77777777" w:rsidR="00776C5F" w:rsidRDefault="0079396C" w:rsidP="0026485F">
            <w:r>
              <w:t>0</w:t>
            </w:r>
          </w:p>
        </w:tc>
      </w:tr>
      <w:tr w:rsidR="00825E0B" w14:paraId="1D0D0E5F" w14:textId="77777777" w:rsidTr="00825E0B">
        <w:tc>
          <w:tcPr>
            <w:tcW w:w="4531" w:type="dxa"/>
          </w:tcPr>
          <w:p w14:paraId="3DC40830" w14:textId="77777777" w:rsidR="00825E0B" w:rsidRDefault="00825E0B" w:rsidP="0026485F">
            <w:r>
              <w:t>Přerušeno řízení</w:t>
            </w:r>
          </w:p>
        </w:tc>
        <w:tc>
          <w:tcPr>
            <w:tcW w:w="4531" w:type="dxa"/>
            <w:gridSpan w:val="2"/>
          </w:tcPr>
          <w:p w14:paraId="247AFB72" w14:textId="0E129A13" w:rsidR="00825E0B" w:rsidRDefault="00CB4912" w:rsidP="0026485F">
            <w:r>
              <w:t>0</w:t>
            </w:r>
          </w:p>
        </w:tc>
      </w:tr>
      <w:tr w:rsidR="00825E0B" w14:paraId="67722FE2" w14:textId="77777777" w:rsidTr="00825E0B">
        <w:tc>
          <w:tcPr>
            <w:tcW w:w="4531" w:type="dxa"/>
          </w:tcPr>
          <w:p w14:paraId="18ED10B4" w14:textId="749152CA" w:rsidR="00825E0B" w:rsidRDefault="00825E0B" w:rsidP="0026485F">
            <w:r>
              <w:t>Přijatých přihl</w:t>
            </w:r>
            <w:r w:rsidR="007671FB">
              <w:t>ášek u zápisu 20</w:t>
            </w:r>
            <w:r w:rsidR="0095312B">
              <w:t>2</w:t>
            </w:r>
            <w:r w:rsidR="002F65D3">
              <w:t>4</w:t>
            </w:r>
            <w:r w:rsidR="007671FB">
              <w:t>/202</w:t>
            </w:r>
            <w:r w:rsidR="002F65D3">
              <w:t>5</w:t>
            </w:r>
          </w:p>
        </w:tc>
        <w:tc>
          <w:tcPr>
            <w:tcW w:w="4531" w:type="dxa"/>
            <w:gridSpan w:val="2"/>
          </w:tcPr>
          <w:p w14:paraId="59A69A16" w14:textId="2796741D" w:rsidR="00825E0B" w:rsidRDefault="002F65D3" w:rsidP="0026485F">
            <w:r>
              <w:t>19</w:t>
            </w:r>
          </w:p>
        </w:tc>
      </w:tr>
      <w:tr w:rsidR="00825E0B" w14:paraId="4145ABD9" w14:textId="77777777" w:rsidTr="00825E0B">
        <w:tc>
          <w:tcPr>
            <w:tcW w:w="4531" w:type="dxa"/>
          </w:tcPr>
          <w:p w14:paraId="22A3CE8A" w14:textId="47B974E4" w:rsidR="00825E0B" w:rsidRDefault="00825E0B" w:rsidP="0026485F">
            <w:r>
              <w:t>Rozhodnutí o</w:t>
            </w:r>
            <w:r w:rsidR="007671FB">
              <w:t xml:space="preserve"> přijetí 20</w:t>
            </w:r>
            <w:r w:rsidR="0095312B">
              <w:t>2</w:t>
            </w:r>
            <w:r w:rsidR="002F65D3">
              <w:t>4</w:t>
            </w:r>
            <w:r w:rsidR="007671FB">
              <w:t>/202</w:t>
            </w:r>
            <w:r w:rsidR="002F65D3">
              <w:t>5</w:t>
            </w:r>
          </w:p>
        </w:tc>
        <w:tc>
          <w:tcPr>
            <w:tcW w:w="4531" w:type="dxa"/>
            <w:gridSpan w:val="2"/>
          </w:tcPr>
          <w:p w14:paraId="01374B05" w14:textId="25CEC637" w:rsidR="00825E0B" w:rsidRDefault="002F65D3" w:rsidP="0026485F">
            <w:r>
              <w:t>15</w:t>
            </w:r>
          </w:p>
        </w:tc>
      </w:tr>
      <w:tr w:rsidR="006164A4" w14:paraId="033D9645" w14:textId="77777777" w:rsidTr="00825E0B">
        <w:tc>
          <w:tcPr>
            <w:tcW w:w="4531" w:type="dxa"/>
          </w:tcPr>
          <w:p w14:paraId="0D75BBA4" w14:textId="2C6224E3" w:rsidR="006164A4" w:rsidRDefault="006164A4" w:rsidP="0026485F">
            <w:r>
              <w:t>Odmítnutí žádosti</w:t>
            </w:r>
          </w:p>
        </w:tc>
        <w:tc>
          <w:tcPr>
            <w:tcW w:w="4531" w:type="dxa"/>
            <w:gridSpan w:val="2"/>
          </w:tcPr>
          <w:p w14:paraId="78AC40C4" w14:textId="5D800AAE" w:rsidR="006164A4" w:rsidRDefault="002F65D3" w:rsidP="0026485F">
            <w:r>
              <w:t>0</w:t>
            </w:r>
          </w:p>
        </w:tc>
      </w:tr>
      <w:tr w:rsidR="006164A4" w14:paraId="2682500B" w14:textId="77777777" w:rsidTr="00825E0B">
        <w:tc>
          <w:tcPr>
            <w:tcW w:w="4531" w:type="dxa"/>
          </w:tcPr>
          <w:p w14:paraId="356B1A12" w14:textId="67506F7F" w:rsidR="006164A4" w:rsidRDefault="006164A4" w:rsidP="0026485F">
            <w:r>
              <w:t>Podaných odvolání</w:t>
            </w:r>
          </w:p>
        </w:tc>
        <w:tc>
          <w:tcPr>
            <w:tcW w:w="4531" w:type="dxa"/>
            <w:gridSpan w:val="2"/>
          </w:tcPr>
          <w:p w14:paraId="68D3F59C" w14:textId="1426A48F" w:rsidR="006164A4" w:rsidRDefault="002F65D3" w:rsidP="0026485F">
            <w:r>
              <w:t>0</w:t>
            </w:r>
          </w:p>
        </w:tc>
      </w:tr>
      <w:tr w:rsidR="00CB4912" w14:paraId="7FDAB4C8" w14:textId="77777777" w:rsidTr="00825E0B">
        <w:tc>
          <w:tcPr>
            <w:tcW w:w="4531" w:type="dxa"/>
          </w:tcPr>
          <w:p w14:paraId="1DA4E645" w14:textId="4EC7C3FB" w:rsidR="00CB4912" w:rsidRDefault="00CB4912" w:rsidP="0026485F">
            <w:r>
              <w:t>Rozhodnutí o nepřijetí UA</w:t>
            </w:r>
          </w:p>
        </w:tc>
        <w:tc>
          <w:tcPr>
            <w:tcW w:w="4531" w:type="dxa"/>
            <w:gridSpan w:val="2"/>
          </w:tcPr>
          <w:p w14:paraId="5A22B085" w14:textId="50AF4BEF" w:rsidR="00CB4912" w:rsidRDefault="006460FC" w:rsidP="0026485F">
            <w:r>
              <w:t>0</w:t>
            </w:r>
          </w:p>
        </w:tc>
      </w:tr>
    </w:tbl>
    <w:p w14:paraId="28DE840B" w14:textId="77777777" w:rsidR="0026485F" w:rsidRDefault="0026485F" w:rsidP="0026485F"/>
    <w:p w14:paraId="21D5FCD9" w14:textId="77777777" w:rsidR="002F65D3" w:rsidRDefault="002F65D3" w:rsidP="006164A4">
      <w:pPr>
        <w:jc w:val="center"/>
        <w:rPr>
          <w:b/>
          <w:bCs/>
        </w:rPr>
      </w:pPr>
    </w:p>
    <w:p w14:paraId="41A85394" w14:textId="77777777" w:rsidR="002F65D3" w:rsidRDefault="002F65D3" w:rsidP="006164A4">
      <w:pPr>
        <w:jc w:val="center"/>
        <w:rPr>
          <w:b/>
          <w:bCs/>
        </w:rPr>
      </w:pPr>
    </w:p>
    <w:p w14:paraId="678616EE" w14:textId="77777777" w:rsidR="002F65D3" w:rsidRDefault="002F65D3" w:rsidP="006164A4">
      <w:pPr>
        <w:jc w:val="center"/>
        <w:rPr>
          <w:b/>
          <w:bCs/>
        </w:rPr>
      </w:pPr>
    </w:p>
    <w:p w14:paraId="04079852" w14:textId="719B2277" w:rsidR="006164A4" w:rsidRPr="006164A4" w:rsidRDefault="006164A4" w:rsidP="006164A4">
      <w:pPr>
        <w:jc w:val="center"/>
        <w:rPr>
          <w:b/>
          <w:bCs/>
        </w:rPr>
      </w:pPr>
      <w:r w:rsidRPr="006164A4">
        <w:rPr>
          <w:b/>
          <w:bCs/>
        </w:rPr>
        <w:t>Podané stížnosti</w:t>
      </w:r>
    </w:p>
    <w:p w14:paraId="6E68E3AF" w14:textId="77777777" w:rsidR="006164A4" w:rsidRDefault="006164A4" w:rsidP="0026485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64A4" w14:paraId="0841DB04" w14:textId="77777777">
        <w:tc>
          <w:tcPr>
            <w:tcW w:w="4531" w:type="dxa"/>
          </w:tcPr>
          <w:p w14:paraId="594D6B30" w14:textId="4E74362A" w:rsidR="006164A4" w:rsidRPr="006164A4" w:rsidRDefault="006164A4" w:rsidP="0026485F">
            <w:pPr>
              <w:rPr>
                <w:b/>
                <w:bCs/>
              </w:rPr>
            </w:pPr>
            <w:r w:rsidRPr="006164A4">
              <w:rPr>
                <w:b/>
                <w:bCs/>
              </w:rPr>
              <w:t>Podan</w:t>
            </w:r>
            <w:r w:rsidR="002F65D3">
              <w:rPr>
                <w:b/>
                <w:bCs/>
              </w:rPr>
              <w:t>é</w:t>
            </w:r>
            <w:r w:rsidRPr="006164A4">
              <w:rPr>
                <w:b/>
                <w:bCs/>
              </w:rPr>
              <w:t xml:space="preserve"> stížnost</w:t>
            </w:r>
            <w:r w:rsidR="002F65D3">
              <w:rPr>
                <w:b/>
                <w:bCs/>
              </w:rPr>
              <w:t>i</w:t>
            </w:r>
          </w:p>
        </w:tc>
        <w:tc>
          <w:tcPr>
            <w:tcW w:w="4531" w:type="dxa"/>
          </w:tcPr>
          <w:p w14:paraId="0A15FAC4" w14:textId="13AC12A4" w:rsidR="006164A4" w:rsidRPr="006164A4" w:rsidRDefault="006164A4" w:rsidP="0026485F">
            <w:pPr>
              <w:rPr>
                <w:b/>
                <w:bCs/>
              </w:rPr>
            </w:pPr>
            <w:r w:rsidRPr="006164A4">
              <w:rPr>
                <w:b/>
                <w:bCs/>
              </w:rPr>
              <w:t xml:space="preserve">Počet </w:t>
            </w:r>
          </w:p>
        </w:tc>
      </w:tr>
      <w:tr w:rsidR="006164A4" w14:paraId="741438D7" w14:textId="77777777">
        <w:tc>
          <w:tcPr>
            <w:tcW w:w="4531" w:type="dxa"/>
          </w:tcPr>
          <w:p w14:paraId="617BE990" w14:textId="77777777" w:rsidR="006164A4" w:rsidRDefault="006164A4" w:rsidP="0026485F"/>
        </w:tc>
        <w:tc>
          <w:tcPr>
            <w:tcW w:w="4531" w:type="dxa"/>
          </w:tcPr>
          <w:p w14:paraId="69BC3398" w14:textId="5B4ED4B4" w:rsidR="006164A4" w:rsidRDefault="002F65D3" w:rsidP="0026485F">
            <w:r>
              <w:t>0</w:t>
            </w:r>
          </w:p>
        </w:tc>
      </w:tr>
    </w:tbl>
    <w:p w14:paraId="7B7C61A0" w14:textId="77777777" w:rsidR="0026485F" w:rsidRDefault="0026485F" w:rsidP="0026485F"/>
    <w:p w14:paraId="0B5BA273" w14:textId="77777777" w:rsidR="00A36A36" w:rsidRDefault="00A36A36" w:rsidP="0026485F"/>
    <w:p w14:paraId="6DBA29D6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                            ČÁST V.</w:t>
      </w:r>
    </w:p>
    <w:p w14:paraId="19E3FA8B" w14:textId="77777777" w:rsidR="0026485F" w:rsidRDefault="0026485F" w:rsidP="0026485F">
      <w:pPr>
        <w:rPr>
          <w:b/>
        </w:rPr>
      </w:pPr>
    </w:p>
    <w:p w14:paraId="5A0F6D74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              Údaje o pracovnících škol</w:t>
      </w:r>
    </w:p>
    <w:p w14:paraId="1CE6D582" w14:textId="77777777" w:rsidR="0026485F" w:rsidRDefault="0026485F" w:rsidP="0026485F">
      <w:pPr>
        <w:rPr>
          <w:b/>
        </w:rPr>
      </w:pPr>
    </w:p>
    <w:p w14:paraId="5E9991F3" w14:textId="475833E0" w:rsidR="0026485F" w:rsidRDefault="0026485F" w:rsidP="0026485F">
      <w:pPr>
        <w:rPr>
          <w:b/>
          <w:color w:val="FF0000"/>
        </w:rPr>
      </w:pPr>
      <w:r>
        <w:rPr>
          <w:b/>
        </w:rPr>
        <w:t xml:space="preserve">1. Kvalifikovaných učitelů ve školním roce </w:t>
      </w:r>
      <w:r w:rsidR="004612AC">
        <w:rPr>
          <w:b/>
          <w:color w:val="FF0000"/>
        </w:rPr>
        <w:t>2</w:t>
      </w:r>
      <w:r w:rsidR="000300E9">
        <w:rPr>
          <w:b/>
          <w:color w:val="FF0000"/>
        </w:rPr>
        <w:t>0</w:t>
      </w:r>
      <w:r w:rsidR="0095312B">
        <w:rPr>
          <w:b/>
          <w:color w:val="FF0000"/>
        </w:rPr>
        <w:t>2</w:t>
      </w:r>
      <w:r w:rsidR="002F65D3">
        <w:rPr>
          <w:b/>
          <w:color w:val="FF0000"/>
        </w:rPr>
        <w:t>4</w:t>
      </w:r>
      <w:r w:rsidR="000300E9">
        <w:rPr>
          <w:b/>
          <w:color w:val="FF0000"/>
        </w:rPr>
        <w:t>/202</w:t>
      </w:r>
      <w:r w:rsidR="002F65D3">
        <w:rPr>
          <w:b/>
          <w:color w:val="FF0000"/>
        </w:rPr>
        <w:t>5</w:t>
      </w:r>
      <w:r w:rsidR="009609C6">
        <w:rPr>
          <w:b/>
          <w:color w:val="FF0000"/>
        </w:rPr>
        <w:t xml:space="preserve"> – stav </w:t>
      </w:r>
      <w:r w:rsidR="00776C5F">
        <w:rPr>
          <w:b/>
          <w:color w:val="FF0000"/>
        </w:rPr>
        <w:t>k</w:t>
      </w:r>
      <w:r w:rsidR="009609C6">
        <w:rPr>
          <w:b/>
          <w:color w:val="FF0000"/>
        </w:rPr>
        <w:t xml:space="preserve"> 30.</w:t>
      </w:r>
      <w:r w:rsidR="005D237C">
        <w:rPr>
          <w:b/>
          <w:color w:val="FF0000"/>
        </w:rPr>
        <w:t xml:space="preserve"> </w:t>
      </w:r>
      <w:r w:rsidR="009609C6">
        <w:rPr>
          <w:b/>
          <w:color w:val="FF0000"/>
        </w:rPr>
        <w:t>6.</w:t>
      </w:r>
      <w:r w:rsidR="005D237C">
        <w:rPr>
          <w:b/>
          <w:color w:val="FF0000"/>
        </w:rPr>
        <w:t xml:space="preserve"> </w:t>
      </w:r>
      <w:r w:rsidR="000300E9">
        <w:rPr>
          <w:b/>
          <w:color w:val="FF0000"/>
        </w:rPr>
        <w:t>202</w:t>
      </w:r>
      <w:r w:rsidR="002F65D3">
        <w:rPr>
          <w:b/>
          <w:color w:val="FF0000"/>
        </w:rPr>
        <w:t>5</w:t>
      </w:r>
    </w:p>
    <w:p w14:paraId="4480FA2F" w14:textId="77777777" w:rsidR="0026485F" w:rsidRDefault="0026485F" w:rsidP="0026485F">
      <w:pPr>
        <w:rPr>
          <w:b/>
          <w:color w:val="FF0000"/>
        </w:rPr>
      </w:pPr>
    </w:p>
    <w:p w14:paraId="230AADED" w14:textId="77777777" w:rsidR="0026485F" w:rsidRDefault="0026485F" w:rsidP="002648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26485F" w14:paraId="136205EB" w14:textId="77777777" w:rsidTr="00DE3E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1032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776C5F">
              <w:rPr>
                <w:b/>
                <w:lang w:eastAsia="en-US"/>
              </w:rPr>
              <w:t>Vzdělání- nejvyšší</w:t>
            </w:r>
            <w:proofErr w:type="gramEnd"/>
            <w:r w:rsidRPr="00776C5F">
              <w:rPr>
                <w:b/>
                <w:lang w:eastAsia="en-US"/>
              </w:rPr>
              <w:t xml:space="preserve"> dosažené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9B9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 učitelů</w:t>
            </w:r>
          </w:p>
        </w:tc>
      </w:tr>
      <w:tr w:rsidR="00DE3E12" w14:paraId="6E4C87FD" w14:textId="77777777" w:rsidTr="00DE3E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126" w14:textId="2F08154C" w:rsidR="00DE3E12" w:rsidRPr="00DE3E12" w:rsidRDefault="00DE3E12">
            <w:pPr>
              <w:spacing w:line="276" w:lineRule="auto"/>
              <w:rPr>
                <w:bCs/>
                <w:lang w:eastAsia="en-US"/>
              </w:rPr>
            </w:pPr>
            <w:r w:rsidRPr="00DE3E12">
              <w:rPr>
                <w:bCs/>
                <w:lang w:eastAsia="en-US"/>
              </w:rPr>
              <w:t>nekvalifikované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A4C" w14:textId="0DC95902" w:rsidR="00DE3E12" w:rsidRPr="00DE3E12" w:rsidRDefault="002F65D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6485F" w14:paraId="1DA142C4" w14:textId="77777777" w:rsidTr="00DE3E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B554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Střední pedagogická škola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30C1" w14:textId="58558328" w:rsidR="0026485F" w:rsidRDefault="00DE3E1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</w:tr>
      <w:tr w:rsidR="0026485F" w14:paraId="788F7C09" w14:textId="77777777" w:rsidTr="00DE3E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2D32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VŠ – předškolní výchova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8C1" w14:textId="77777777" w:rsidR="0026485F" w:rsidRDefault="0026485F">
            <w:pPr>
              <w:spacing w:line="276" w:lineRule="auto"/>
              <w:rPr>
                <w:lang w:eastAsia="en-US"/>
              </w:rPr>
            </w:pPr>
          </w:p>
        </w:tc>
      </w:tr>
      <w:tr w:rsidR="0026485F" w14:paraId="3B0DA73A" w14:textId="77777777" w:rsidTr="00DE3E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300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VŠ – speciální pedagogika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C90C" w14:textId="0C8B8959" w:rsidR="0026485F" w:rsidRDefault="00D820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6485F" w14:paraId="7B6DD0D9" w14:textId="77777777" w:rsidTr="00DE3E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3C0E" w14:textId="77777777" w:rsidR="0026485F" w:rsidRDefault="009B0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VOŠ – speciální pedagogika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B2B7" w14:textId="77777777" w:rsidR="0026485F" w:rsidRDefault="0026485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14:paraId="3EF201C7" w14:textId="3D80AD77" w:rsidR="0026485F" w:rsidRDefault="0026485F" w:rsidP="0026485F"/>
    <w:p w14:paraId="3040FEA6" w14:textId="77777777" w:rsidR="00A750EB" w:rsidRDefault="00A750EB" w:rsidP="0026485F">
      <w:pPr>
        <w:rPr>
          <w:b/>
        </w:rPr>
      </w:pPr>
    </w:p>
    <w:p w14:paraId="6D83D011" w14:textId="77777777" w:rsidR="00A750EB" w:rsidRDefault="00A750EB" w:rsidP="0026485F">
      <w:pPr>
        <w:rPr>
          <w:b/>
        </w:rPr>
      </w:pPr>
    </w:p>
    <w:p w14:paraId="37A3B482" w14:textId="77777777" w:rsidR="00A750EB" w:rsidRDefault="00A750EB" w:rsidP="0026485F">
      <w:pPr>
        <w:rPr>
          <w:b/>
        </w:rPr>
      </w:pPr>
    </w:p>
    <w:p w14:paraId="63D4E572" w14:textId="77777777" w:rsidR="00246E27" w:rsidRDefault="00246E27" w:rsidP="0026485F">
      <w:pPr>
        <w:rPr>
          <w:b/>
        </w:rPr>
      </w:pPr>
    </w:p>
    <w:p w14:paraId="55383AC7" w14:textId="77777777" w:rsidR="00246E27" w:rsidRDefault="00246E27" w:rsidP="0026485F">
      <w:pPr>
        <w:rPr>
          <w:b/>
        </w:rPr>
      </w:pPr>
    </w:p>
    <w:p w14:paraId="19C193E3" w14:textId="77777777" w:rsidR="00A750EB" w:rsidRDefault="00A750EB" w:rsidP="0026485F">
      <w:pPr>
        <w:rPr>
          <w:b/>
        </w:rPr>
      </w:pPr>
    </w:p>
    <w:p w14:paraId="653B0D53" w14:textId="131D9A8B" w:rsidR="0026485F" w:rsidRDefault="0026485F" w:rsidP="0026485F">
      <w:pPr>
        <w:rPr>
          <w:b/>
        </w:rPr>
      </w:pPr>
      <w:r>
        <w:rPr>
          <w:b/>
        </w:rPr>
        <w:t xml:space="preserve">2. Kvalifikovanost učitelů ve školním roce </w:t>
      </w:r>
      <w:r w:rsidR="000300E9">
        <w:rPr>
          <w:b/>
          <w:color w:val="FF0000"/>
        </w:rPr>
        <w:t>20</w:t>
      </w:r>
      <w:r w:rsidR="0095312B">
        <w:rPr>
          <w:b/>
          <w:color w:val="FF0000"/>
        </w:rPr>
        <w:t>2</w:t>
      </w:r>
      <w:r w:rsidR="002F65D3">
        <w:rPr>
          <w:b/>
          <w:color w:val="FF0000"/>
        </w:rPr>
        <w:t>4</w:t>
      </w:r>
      <w:r w:rsidR="000300E9">
        <w:rPr>
          <w:b/>
          <w:color w:val="FF0000"/>
        </w:rPr>
        <w:t>/202</w:t>
      </w:r>
      <w:r w:rsidR="002F65D3">
        <w:rPr>
          <w:b/>
          <w:color w:val="FF0000"/>
        </w:rPr>
        <w:t xml:space="preserve">5 </w:t>
      </w:r>
      <w:r w:rsidR="00776C5F">
        <w:rPr>
          <w:b/>
          <w:color w:val="FF0000"/>
        </w:rPr>
        <w:t>stav k</w:t>
      </w:r>
      <w:r>
        <w:rPr>
          <w:b/>
          <w:color w:val="FF0000"/>
        </w:rPr>
        <w:t xml:space="preserve"> 30.</w:t>
      </w:r>
      <w:r w:rsidR="005D237C">
        <w:rPr>
          <w:b/>
          <w:color w:val="FF0000"/>
        </w:rPr>
        <w:t xml:space="preserve"> </w:t>
      </w:r>
      <w:r>
        <w:rPr>
          <w:b/>
          <w:color w:val="FF0000"/>
        </w:rPr>
        <w:t>6.</w:t>
      </w:r>
      <w:r w:rsidR="005D237C">
        <w:rPr>
          <w:b/>
          <w:color w:val="FF0000"/>
        </w:rPr>
        <w:t xml:space="preserve"> </w:t>
      </w:r>
      <w:r w:rsidR="000300E9">
        <w:rPr>
          <w:b/>
          <w:color w:val="FF0000"/>
        </w:rPr>
        <w:t>202</w:t>
      </w:r>
      <w:r w:rsidR="002F65D3">
        <w:rPr>
          <w:b/>
          <w:color w:val="FF0000"/>
        </w:rPr>
        <w:t>5</w:t>
      </w:r>
    </w:p>
    <w:p w14:paraId="257B27C8" w14:textId="77777777" w:rsidR="0026485F" w:rsidRDefault="0026485F" w:rsidP="0026485F">
      <w:pPr>
        <w:rPr>
          <w:b/>
        </w:rPr>
      </w:pPr>
    </w:p>
    <w:p w14:paraId="00B1FC73" w14:textId="77777777" w:rsidR="0026485F" w:rsidRDefault="0026485F" w:rsidP="0026485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12"/>
        <w:gridCol w:w="2251"/>
        <w:gridCol w:w="2259"/>
        <w:gridCol w:w="6"/>
        <w:gridCol w:w="2270"/>
      </w:tblGrid>
      <w:tr w:rsidR="005E75A2" w14:paraId="7FA06681" w14:textId="77777777" w:rsidTr="005E75A2">
        <w:tc>
          <w:tcPr>
            <w:tcW w:w="2277" w:type="dxa"/>
            <w:gridSpan w:val="2"/>
          </w:tcPr>
          <w:p w14:paraId="472E849E" w14:textId="77777777" w:rsidR="0026485F" w:rsidRDefault="002648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8" w:type="dxa"/>
            <w:hideMark/>
          </w:tcPr>
          <w:p w14:paraId="5EA28E1E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Počet fyzických osob</w:t>
            </w:r>
          </w:p>
        </w:tc>
        <w:tc>
          <w:tcPr>
            <w:tcW w:w="2260" w:type="dxa"/>
            <w:hideMark/>
          </w:tcPr>
          <w:p w14:paraId="1D330FB5" w14:textId="77777777" w:rsidR="0026485F" w:rsidRDefault="0026485F">
            <w:pPr>
              <w:spacing w:line="276" w:lineRule="auto"/>
              <w:rPr>
                <w:lang w:eastAsia="en-US"/>
              </w:rPr>
            </w:pPr>
            <w:r w:rsidRPr="00776C5F">
              <w:rPr>
                <w:b/>
                <w:lang w:eastAsia="en-US"/>
              </w:rPr>
              <w:t>Přepočtený počet na plně zaměstnané (úvazky)</w:t>
            </w:r>
          </w:p>
        </w:tc>
        <w:tc>
          <w:tcPr>
            <w:tcW w:w="2277" w:type="dxa"/>
            <w:gridSpan w:val="2"/>
            <w:hideMark/>
          </w:tcPr>
          <w:p w14:paraId="4AEE616E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% z celkového počtu</w:t>
            </w:r>
          </w:p>
          <w:p w14:paraId="361C8829" w14:textId="77777777" w:rsidR="0026485F" w:rsidRDefault="0026485F">
            <w:pPr>
              <w:spacing w:line="276" w:lineRule="auto"/>
              <w:rPr>
                <w:lang w:eastAsia="en-US"/>
              </w:rPr>
            </w:pPr>
            <w:proofErr w:type="gramStart"/>
            <w:r w:rsidRPr="00776C5F">
              <w:rPr>
                <w:b/>
                <w:lang w:eastAsia="en-US"/>
              </w:rPr>
              <w:t>( z</w:t>
            </w:r>
            <w:proofErr w:type="gramEnd"/>
            <w:r w:rsidRPr="00776C5F">
              <w:rPr>
                <w:b/>
                <w:lang w:eastAsia="en-US"/>
              </w:rPr>
              <w:t> </w:t>
            </w:r>
            <w:proofErr w:type="gramStart"/>
            <w:r w:rsidRPr="00776C5F">
              <w:rPr>
                <w:b/>
                <w:lang w:eastAsia="en-US"/>
              </w:rPr>
              <w:t>přepočtených  učitelů</w:t>
            </w:r>
            <w:proofErr w:type="gramEnd"/>
            <w:r w:rsidRPr="00776C5F">
              <w:rPr>
                <w:b/>
                <w:lang w:eastAsia="en-US"/>
              </w:rPr>
              <w:t>)</w:t>
            </w:r>
          </w:p>
        </w:tc>
      </w:tr>
      <w:tr w:rsidR="005E75A2" w14:paraId="0A346848" w14:textId="77777777" w:rsidTr="005E75A2">
        <w:tc>
          <w:tcPr>
            <w:tcW w:w="2277" w:type="dxa"/>
            <w:gridSpan w:val="2"/>
            <w:hideMark/>
          </w:tcPr>
          <w:p w14:paraId="47896C5B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Kvalifikovaní učitelé</w:t>
            </w:r>
          </w:p>
        </w:tc>
        <w:tc>
          <w:tcPr>
            <w:tcW w:w="2248" w:type="dxa"/>
            <w:hideMark/>
          </w:tcPr>
          <w:p w14:paraId="7E0EC4E2" w14:textId="337C9594" w:rsidR="0026485F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0" w:type="dxa"/>
            <w:hideMark/>
          </w:tcPr>
          <w:p w14:paraId="17A40C8A" w14:textId="17E77FCF" w:rsidR="0026485F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300E9">
              <w:rPr>
                <w:lang w:eastAsia="en-US"/>
              </w:rPr>
              <w:t>,00</w:t>
            </w:r>
          </w:p>
        </w:tc>
        <w:tc>
          <w:tcPr>
            <w:tcW w:w="2277" w:type="dxa"/>
            <w:gridSpan w:val="2"/>
            <w:hideMark/>
          </w:tcPr>
          <w:p w14:paraId="0B81B61F" w14:textId="49853A7A" w:rsidR="0026485F" w:rsidRDefault="002F65D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75</w:t>
            </w:r>
            <w:r w:rsidR="00DE3E12">
              <w:rPr>
                <w:lang w:eastAsia="en-US"/>
              </w:rPr>
              <w:t>%</w:t>
            </w:r>
            <w:proofErr w:type="gramEnd"/>
          </w:p>
        </w:tc>
      </w:tr>
      <w:tr w:rsidR="005E75A2" w14:paraId="4CF852F8" w14:textId="77777777" w:rsidTr="005E75A2">
        <w:tc>
          <w:tcPr>
            <w:tcW w:w="2277" w:type="dxa"/>
            <w:gridSpan w:val="2"/>
            <w:hideMark/>
          </w:tcPr>
          <w:p w14:paraId="17913B4B" w14:textId="77777777" w:rsidR="0079396C" w:rsidRDefault="005E75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Nekvalif</w:t>
            </w:r>
            <w:proofErr w:type="spellEnd"/>
            <w:r>
              <w:rPr>
                <w:lang w:eastAsia="en-US"/>
              </w:rPr>
              <w:t xml:space="preserve">. </w:t>
            </w:r>
            <w:r w:rsidR="0026485F">
              <w:rPr>
                <w:lang w:eastAsia="en-US"/>
              </w:rPr>
              <w:t>učitelé</w:t>
            </w:r>
          </w:p>
          <w:p w14:paraId="399C7B5F" w14:textId="77777777" w:rsidR="0026485F" w:rsidRDefault="0026485F" w:rsidP="005E75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8" w:type="dxa"/>
            <w:hideMark/>
          </w:tcPr>
          <w:p w14:paraId="4335BE28" w14:textId="3A04A7A3" w:rsidR="0026485F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  <w:tc>
          <w:tcPr>
            <w:tcW w:w="2260" w:type="dxa"/>
            <w:hideMark/>
          </w:tcPr>
          <w:p w14:paraId="7FCCEBC7" w14:textId="693CA6B8" w:rsidR="0026485F" w:rsidRDefault="002F65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  <w:r w:rsidR="00DE3E12">
              <w:rPr>
                <w:rFonts w:asciiTheme="minorHAnsi" w:eastAsiaTheme="minorHAnsi" w:hAnsiTheme="minorHAnsi"/>
                <w:lang w:eastAsia="en-US"/>
              </w:rPr>
              <w:t>,00</w:t>
            </w:r>
          </w:p>
        </w:tc>
        <w:tc>
          <w:tcPr>
            <w:tcW w:w="2277" w:type="dxa"/>
            <w:gridSpan w:val="2"/>
          </w:tcPr>
          <w:p w14:paraId="737E3D08" w14:textId="5760EEC5" w:rsidR="0026485F" w:rsidRDefault="002F65D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25</w:t>
            </w:r>
            <w:r w:rsidR="0095312B">
              <w:rPr>
                <w:lang w:eastAsia="en-US"/>
              </w:rPr>
              <w:t>%</w:t>
            </w:r>
            <w:proofErr w:type="gramEnd"/>
          </w:p>
        </w:tc>
      </w:tr>
      <w:tr w:rsidR="005E75A2" w14:paraId="3FDABFDC" w14:textId="77777777" w:rsidTr="005E75A2">
        <w:tc>
          <w:tcPr>
            <w:tcW w:w="2277" w:type="dxa"/>
            <w:gridSpan w:val="2"/>
            <w:hideMark/>
          </w:tcPr>
          <w:p w14:paraId="6D93BFB2" w14:textId="77777777" w:rsidR="0026485F" w:rsidRDefault="005E75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Asistent pedagoga</w:t>
            </w:r>
          </w:p>
        </w:tc>
        <w:tc>
          <w:tcPr>
            <w:tcW w:w="2248" w:type="dxa"/>
            <w:hideMark/>
          </w:tcPr>
          <w:p w14:paraId="582DF411" w14:textId="0379A548" w:rsidR="0026485F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0" w:type="dxa"/>
            <w:hideMark/>
          </w:tcPr>
          <w:p w14:paraId="75F9194C" w14:textId="1DAF1C2A" w:rsidR="0026485F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0,6389</w:t>
            </w:r>
          </w:p>
        </w:tc>
        <w:tc>
          <w:tcPr>
            <w:tcW w:w="2277" w:type="dxa"/>
            <w:gridSpan w:val="2"/>
            <w:hideMark/>
          </w:tcPr>
          <w:p w14:paraId="704C72BD" w14:textId="01FC4995" w:rsidR="0026485F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PPP</w:t>
            </w:r>
          </w:p>
        </w:tc>
      </w:tr>
      <w:tr w:rsidR="005E75A2" w14:paraId="6F63452C" w14:textId="77777777" w:rsidTr="005E75A2">
        <w:tc>
          <w:tcPr>
            <w:tcW w:w="2265" w:type="dxa"/>
          </w:tcPr>
          <w:p w14:paraId="45FF36DC" w14:textId="77777777" w:rsidR="005E75A2" w:rsidRDefault="005E75A2" w:rsidP="0026485F">
            <w:r>
              <w:t>Školní asistent</w:t>
            </w:r>
          </w:p>
        </w:tc>
        <w:tc>
          <w:tcPr>
            <w:tcW w:w="2265" w:type="dxa"/>
            <w:gridSpan w:val="2"/>
          </w:tcPr>
          <w:p w14:paraId="6AE86AE3" w14:textId="77777777" w:rsidR="005E75A2" w:rsidRDefault="005E75A2" w:rsidP="0026485F">
            <w:r>
              <w:t>1</w:t>
            </w:r>
          </w:p>
        </w:tc>
        <w:tc>
          <w:tcPr>
            <w:tcW w:w="2266" w:type="dxa"/>
            <w:gridSpan w:val="2"/>
          </w:tcPr>
          <w:p w14:paraId="715985EA" w14:textId="5F50D995" w:rsidR="005E75A2" w:rsidRDefault="005E75A2" w:rsidP="0026485F">
            <w:r>
              <w:t>0,</w:t>
            </w:r>
            <w:r w:rsidR="00DE3E12">
              <w:t>6875</w:t>
            </w:r>
          </w:p>
        </w:tc>
        <w:tc>
          <w:tcPr>
            <w:tcW w:w="2266" w:type="dxa"/>
          </w:tcPr>
          <w:p w14:paraId="1273612A" w14:textId="77777777" w:rsidR="005E75A2" w:rsidRDefault="005E75A2" w:rsidP="0026485F">
            <w:r>
              <w:t>šablony</w:t>
            </w:r>
          </w:p>
        </w:tc>
      </w:tr>
      <w:tr w:rsidR="005E75A2" w14:paraId="2A4085F4" w14:textId="77777777" w:rsidTr="005E75A2">
        <w:tc>
          <w:tcPr>
            <w:tcW w:w="2265" w:type="dxa"/>
          </w:tcPr>
          <w:p w14:paraId="4E619CAC" w14:textId="77777777" w:rsidR="005E75A2" w:rsidRDefault="005E75A2" w:rsidP="0026485F">
            <w:r>
              <w:t xml:space="preserve">Provozní </w:t>
            </w:r>
            <w:proofErr w:type="spellStart"/>
            <w:r>
              <w:t>zaměst</w:t>
            </w:r>
            <w:proofErr w:type="spellEnd"/>
            <w:r>
              <w:t>.</w:t>
            </w:r>
          </w:p>
        </w:tc>
        <w:tc>
          <w:tcPr>
            <w:tcW w:w="2265" w:type="dxa"/>
            <w:gridSpan w:val="2"/>
          </w:tcPr>
          <w:p w14:paraId="11C45DB6" w14:textId="77777777" w:rsidR="005E75A2" w:rsidRDefault="005E75A2" w:rsidP="0026485F">
            <w:r>
              <w:t>Poláčková</w:t>
            </w:r>
          </w:p>
          <w:p w14:paraId="354BBFD2" w14:textId="77777777" w:rsidR="005E75A2" w:rsidRDefault="005E75A2" w:rsidP="0026485F">
            <w:r>
              <w:t>Grossová</w:t>
            </w:r>
          </w:p>
          <w:p w14:paraId="50B44E5E" w14:textId="56158B89" w:rsidR="00A750EB" w:rsidRDefault="00D8206E" w:rsidP="0026485F">
            <w:r>
              <w:t>Saxová</w:t>
            </w:r>
          </w:p>
          <w:p w14:paraId="1030A78B" w14:textId="77777777" w:rsidR="005E75A2" w:rsidRDefault="005E75A2" w:rsidP="0026485F">
            <w:proofErr w:type="spellStart"/>
            <w:r>
              <w:t>Vontrobová</w:t>
            </w:r>
            <w:proofErr w:type="spellEnd"/>
          </w:p>
          <w:p w14:paraId="19EF3112" w14:textId="2E50520A" w:rsidR="00A750EB" w:rsidRDefault="00D8206E" w:rsidP="0026485F">
            <w:r>
              <w:t>Kožinová</w:t>
            </w:r>
          </w:p>
        </w:tc>
        <w:tc>
          <w:tcPr>
            <w:tcW w:w="2266" w:type="dxa"/>
            <w:gridSpan w:val="2"/>
          </w:tcPr>
          <w:p w14:paraId="083A3424" w14:textId="77777777" w:rsidR="005E75A2" w:rsidRDefault="005E75A2" w:rsidP="0026485F">
            <w:r>
              <w:t>1</w:t>
            </w:r>
          </w:p>
          <w:p w14:paraId="3BEF1030" w14:textId="77777777" w:rsidR="005E75A2" w:rsidRDefault="005E75A2" w:rsidP="0026485F">
            <w:r>
              <w:t>1</w:t>
            </w:r>
          </w:p>
          <w:p w14:paraId="5D4CC35F" w14:textId="7036C27C" w:rsidR="005E75A2" w:rsidRDefault="0095312B" w:rsidP="0026485F">
            <w:r>
              <w:t>1</w:t>
            </w:r>
          </w:p>
          <w:p w14:paraId="130589D5" w14:textId="4AF6AD3A" w:rsidR="005E75A2" w:rsidRDefault="00F71129" w:rsidP="0026485F">
            <w:r>
              <w:t>0,</w:t>
            </w:r>
            <w:proofErr w:type="gramStart"/>
            <w:r>
              <w:t>25  +</w:t>
            </w:r>
            <w:proofErr w:type="gramEnd"/>
            <w:r>
              <w:t xml:space="preserve"> </w:t>
            </w:r>
            <w:r w:rsidR="005E75A2">
              <w:t>D</w:t>
            </w:r>
            <w:r w:rsidR="00FB4FED">
              <w:t>PP</w:t>
            </w:r>
          </w:p>
          <w:p w14:paraId="684B2F7F" w14:textId="1AAA5022" w:rsidR="00A750EB" w:rsidRDefault="00DE3E12" w:rsidP="0026485F">
            <w:r>
              <w:t>1</w:t>
            </w:r>
          </w:p>
        </w:tc>
        <w:tc>
          <w:tcPr>
            <w:tcW w:w="2266" w:type="dxa"/>
          </w:tcPr>
          <w:p w14:paraId="276A0B4E" w14:textId="77777777" w:rsidR="005E75A2" w:rsidRDefault="005E75A2" w:rsidP="0026485F"/>
        </w:tc>
      </w:tr>
      <w:tr w:rsidR="005E75A2" w14:paraId="6040C2B0" w14:textId="77777777" w:rsidTr="005E75A2">
        <w:tc>
          <w:tcPr>
            <w:tcW w:w="2265" w:type="dxa"/>
          </w:tcPr>
          <w:p w14:paraId="085FBA96" w14:textId="77777777" w:rsidR="005E75A2" w:rsidRDefault="005E75A2" w:rsidP="0026485F">
            <w:r>
              <w:t>celkem</w:t>
            </w:r>
          </w:p>
        </w:tc>
        <w:tc>
          <w:tcPr>
            <w:tcW w:w="2265" w:type="dxa"/>
            <w:gridSpan w:val="2"/>
          </w:tcPr>
          <w:p w14:paraId="5B85B0E8" w14:textId="39106533" w:rsidR="005E75A2" w:rsidRDefault="005E75A2" w:rsidP="0026485F">
            <w:r>
              <w:t>1</w:t>
            </w:r>
            <w:r w:rsidR="00A750EB">
              <w:t>0</w:t>
            </w:r>
          </w:p>
        </w:tc>
        <w:tc>
          <w:tcPr>
            <w:tcW w:w="2266" w:type="dxa"/>
            <w:gridSpan w:val="2"/>
          </w:tcPr>
          <w:p w14:paraId="32E098C3" w14:textId="64B86D5C" w:rsidR="005E75A2" w:rsidRDefault="00F71129" w:rsidP="0026485F">
            <w:r>
              <w:t>8,9</w:t>
            </w:r>
            <w:r w:rsidR="00DE3E12">
              <w:t>375</w:t>
            </w:r>
          </w:p>
        </w:tc>
        <w:tc>
          <w:tcPr>
            <w:tcW w:w="2266" w:type="dxa"/>
          </w:tcPr>
          <w:p w14:paraId="6D513A91" w14:textId="77777777" w:rsidR="005E75A2" w:rsidRDefault="005E75A2" w:rsidP="0026485F"/>
        </w:tc>
      </w:tr>
    </w:tbl>
    <w:p w14:paraId="6B712546" w14:textId="77777777" w:rsidR="0026485F" w:rsidRDefault="0026485F" w:rsidP="0026485F"/>
    <w:p w14:paraId="6EAFD24E" w14:textId="77777777" w:rsidR="0026485F" w:rsidRDefault="0026485F" w:rsidP="0026485F"/>
    <w:p w14:paraId="6A23FF7B" w14:textId="134ED244" w:rsidR="0026485F" w:rsidRDefault="0026485F" w:rsidP="0026485F">
      <w:pPr>
        <w:rPr>
          <w:b/>
        </w:rPr>
      </w:pPr>
      <w:r>
        <w:rPr>
          <w:b/>
        </w:rPr>
        <w:t>3. Věkové složení všech přep</w:t>
      </w:r>
      <w:r w:rsidR="00A42288">
        <w:rPr>
          <w:b/>
        </w:rPr>
        <w:t>očtených učitelů</w:t>
      </w:r>
      <w:r w:rsidR="00FB4FED">
        <w:rPr>
          <w:b/>
        </w:rPr>
        <w:t xml:space="preserve"> a </w:t>
      </w:r>
      <w:proofErr w:type="spellStart"/>
      <w:r w:rsidR="00FB4FED">
        <w:rPr>
          <w:b/>
        </w:rPr>
        <w:t>nepedagogů</w:t>
      </w:r>
      <w:proofErr w:type="spellEnd"/>
      <w:r w:rsidR="00A42288">
        <w:rPr>
          <w:b/>
        </w:rPr>
        <w:t xml:space="preserve"> (ne fyzických</w:t>
      </w:r>
      <w:proofErr w:type="gramStart"/>
      <w:r w:rsidR="00A42288">
        <w:rPr>
          <w:b/>
        </w:rPr>
        <w:t>).</w:t>
      </w:r>
      <w:r w:rsidR="008B572B">
        <w:rPr>
          <w:b/>
        </w:rPr>
        <w:t>AP</w:t>
      </w:r>
      <w:proofErr w:type="gramEnd"/>
      <w:r w:rsidR="008B572B">
        <w:rPr>
          <w:b/>
        </w:rPr>
        <w:t xml:space="preserve"> i ŠA</w:t>
      </w:r>
    </w:p>
    <w:p w14:paraId="020D0959" w14:textId="77777777" w:rsidR="0026485F" w:rsidRDefault="0026485F" w:rsidP="0026485F">
      <w:pPr>
        <w:rPr>
          <w:b/>
        </w:rPr>
      </w:pPr>
    </w:p>
    <w:p w14:paraId="492C51E1" w14:textId="77777777" w:rsidR="0026485F" w:rsidRDefault="0026485F" w:rsidP="002648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497"/>
        <w:gridCol w:w="1509"/>
        <w:gridCol w:w="1511"/>
        <w:gridCol w:w="1523"/>
        <w:gridCol w:w="1516"/>
      </w:tblGrid>
      <w:tr w:rsidR="0026485F" w14:paraId="0CC1F1C5" w14:textId="77777777" w:rsidTr="002648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792" w14:textId="77777777" w:rsidR="0026485F" w:rsidRDefault="002648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4CED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Do 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CE42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776C5F">
              <w:rPr>
                <w:b/>
                <w:lang w:eastAsia="en-US"/>
              </w:rPr>
              <w:t>35 - 50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6942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Nad 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DF8E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Důchodci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339" w14:textId="77777777" w:rsidR="0026485F" w:rsidRPr="00776C5F" w:rsidRDefault="0026485F">
            <w:pPr>
              <w:spacing w:line="276" w:lineRule="auto"/>
              <w:rPr>
                <w:b/>
                <w:lang w:eastAsia="en-US"/>
              </w:rPr>
            </w:pPr>
            <w:r w:rsidRPr="00776C5F">
              <w:rPr>
                <w:b/>
                <w:lang w:eastAsia="en-US"/>
              </w:rPr>
              <w:t>Celkem</w:t>
            </w:r>
          </w:p>
        </w:tc>
      </w:tr>
      <w:tr w:rsidR="0026485F" w14:paraId="459DC482" w14:textId="77777777" w:rsidTr="0026485F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C0CD" w14:textId="77777777" w:rsidR="0026485F" w:rsidRDefault="002648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2EB9" w14:textId="14F43CBC" w:rsidR="0026485F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62A" w14:textId="2E18A770" w:rsidR="0026485F" w:rsidRDefault="008D04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71129">
              <w:rPr>
                <w:lang w:eastAsia="en-US"/>
              </w:rPr>
              <w:t>,00 / 1</w:t>
            </w:r>
            <w:r>
              <w:rPr>
                <w:lang w:eastAsia="en-US"/>
              </w:rPr>
              <w:t>+1+1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3A0" w14:textId="1F9014F8" w:rsidR="0026485F" w:rsidRDefault="002F65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0,6389</w:t>
            </w:r>
            <w:r w:rsidR="008D048E">
              <w:rPr>
                <w:lang w:eastAsia="en-US"/>
              </w:rPr>
              <w:t xml:space="preserve"> 0,6875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6DA" w14:textId="77777777" w:rsidR="0026485F" w:rsidRDefault="002648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15BD" w14:textId="140FBAF8" w:rsidR="0026485F" w:rsidRDefault="008D04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</w:t>
            </w:r>
            <w:r w:rsidR="002F65D3">
              <w:rPr>
                <w:lang w:eastAsia="en-US"/>
              </w:rPr>
              <w:t>3264</w:t>
            </w:r>
          </w:p>
        </w:tc>
      </w:tr>
    </w:tbl>
    <w:p w14:paraId="508888B1" w14:textId="77777777" w:rsidR="0026485F" w:rsidRDefault="0026485F" w:rsidP="0026485F"/>
    <w:p w14:paraId="20F0C37F" w14:textId="77777777" w:rsidR="0026485F" w:rsidRDefault="0026485F" w:rsidP="0026485F">
      <w:pPr>
        <w:rPr>
          <w:b/>
        </w:rPr>
      </w:pPr>
    </w:p>
    <w:p w14:paraId="4F88A6C4" w14:textId="3814BB8A" w:rsidR="0026485F" w:rsidRPr="00D8206E" w:rsidRDefault="0026485F" w:rsidP="0026485F">
      <w:pPr>
        <w:rPr>
          <w:bCs/>
        </w:rPr>
      </w:pPr>
      <w:r>
        <w:rPr>
          <w:b/>
        </w:rPr>
        <w:t xml:space="preserve">4. Ve školním roce </w:t>
      </w:r>
      <w:r w:rsidR="000300E9">
        <w:rPr>
          <w:b/>
          <w:color w:val="FF0000"/>
        </w:rPr>
        <w:t>20</w:t>
      </w:r>
      <w:r w:rsidR="005A3946">
        <w:rPr>
          <w:b/>
          <w:color w:val="FF0000"/>
        </w:rPr>
        <w:t>2</w:t>
      </w:r>
      <w:r w:rsidR="002F65D3">
        <w:rPr>
          <w:b/>
          <w:color w:val="FF0000"/>
        </w:rPr>
        <w:t>4</w:t>
      </w:r>
      <w:r w:rsidR="000300E9">
        <w:rPr>
          <w:b/>
          <w:color w:val="FF0000"/>
        </w:rPr>
        <w:t>/202</w:t>
      </w:r>
      <w:r w:rsidR="002F65D3">
        <w:rPr>
          <w:b/>
          <w:color w:val="FF0000"/>
        </w:rPr>
        <w:t xml:space="preserve">5 </w:t>
      </w:r>
      <w:r>
        <w:rPr>
          <w:b/>
        </w:rPr>
        <w:t xml:space="preserve">přijatí absolventi SPGŠ, VOŠ, PEDAGOGICKÁ FAKULTA do </w:t>
      </w:r>
      <w:r w:rsidR="00585D45">
        <w:rPr>
          <w:b/>
        </w:rPr>
        <w:t xml:space="preserve">pracovního poměru (počet): </w:t>
      </w:r>
      <w:r w:rsidR="00D8206E" w:rsidRPr="00D8206E">
        <w:rPr>
          <w:bCs/>
        </w:rPr>
        <w:t xml:space="preserve">1 paní učitelka Lenka </w:t>
      </w:r>
      <w:proofErr w:type="spellStart"/>
      <w:r w:rsidR="00D8206E" w:rsidRPr="00D8206E">
        <w:rPr>
          <w:bCs/>
        </w:rPr>
        <w:t>Grunská</w:t>
      </w:r>
      <w:proofErr w:type="spellEnd"/>
      <w:r w:rsidR="00D8206E" w:rsidRPr="00D8206E">
        <w:rPr>
          <w:bCs/>
        </w:rPr>
        <w:t xml:space="preserve"> se úspěšně hlásila a je přijata VOŠ speciální pedagogiku do Litomyšle</w:t>
      </w:r>
      <w:r w:rsidR="002F65D3">
        <w:rPr>
          <w:bCs/>
        </w:rPr>
        <w:t xml:space="preserve"> i nadále ve studiu pokračuje. Paní učitelka </w:t>
      </w:r>
      <w:proofErr w:type="spellStart"/>
      <w:r w:rsidR="002F65D3">
        <w:rPr>
          <w:bCs/>
        </w:rPr>
        <w:t>Šrajtlová</w:t>
      </w:r>
      <w:proofErr w:type="spellEnd"/>
      <w:r w:rsidR="002F65D3">
        <w:rPr>
          <w:bCs/>
        </w:rPr>
        <w:t xml:space="preserve"> si dokončuje kvalifikaci </w:t>
      </w:r>
      <w:proofErr w:type="spellStart"/>
      <w:r w:rsidR="002F65D3">
        <w:rPr>
          <w:bCs/>
        </w:rPr>
        <w:t>SpŠ</w:t>
      </w:r>
      <w:proofErr w:type="spellEnd"/>
      <w:r w:rsidR="002F65D3">
        <w:rPr>
          <w:bCs/>
        </w:rPr>
        <w:t>.</w:t>
      </w:r>
    </w:p>
    <w:p w14:paraId="48729FEB" w14:textId="77777777" w:rsidR="00F73A39" w:rsidRDefault="00F73A39" w:rsidP="0026485F">
      <w:pPr>
        <w:rPr>
          <w:b/>
        </w:rPr>
      </w:pPr>
    </w:p>
    <w:p w14:paraId="706DD7BB" w14:textId="77777777" w:rsidR="00F73A39" w:rsidRPr="00F73A39" w:rsidRDefault="00F73A39" w:rsidP="0026485F">
      <w:pPr>
        <w:rPr>
          <w:b/>
        </w:rPr>
      </w:pPr>
      <w:r>
        <w:rPr>
          <w:b/>
        </w:rPr>
        <w:t xml:space="preserve">5. Podáno žádostí podle zákona č. </w:t>
      </w:r>
      <w:hyperlink r:id="rId21" w:history="1">
        <w:r w:rsidRPr="00F73A39">
          <w:t>106/1999 Sb. Zákon o svobodném přístupu k informacím</w:t>
        </w:r>
      </w:hyperlink>
    </w:p>
    <w:p w14:paraId="40FA0736" w14:textId="77777777" w:rsidR="0026485F" w:rsidRDefault="0026485F" w:rsidP="0026485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055"/>
        <w:gridCol w:w="987"/>
      </w:tblGrid>
      <w:tr w:rsidR="00F73A39" w14:paraId="5BA7ABCD" w14:textId="77777777" w:rsidTr="00F73A39">
        <w:tc>
          <w:tcPr>
            <w:tcW w:w="3020" w:type="dxa"/>
          </w:tcPr>
          <w:p w14:paraId="52F37A35" w14:textId="77777777" w:rsidR="00F73A39" w:rsidRPr="00D8206E" w:rsidRDefault="00F73A39" w:rsidP="0026485F">
            <w:pPr>
              <w:rPr>
                <w:bCs/>
              </w:rPr>
            </w:pPr>
            <w:r w:rsidRPr="00D8206E">
              <w:rPr>
                <w:bCs/>
              </w:rPr>
              <w:t>Podáno žádostí</w:t>
            </w:r>
          </w:p>
        </w:tc>
        <w:tc>
          <w:tcPr>
            <w:tcW w:w="5055" w:type="dxa"/>
          </w:tcPr>
          <w:p w14:paraId="61A42A0E" w14:textId="77777777" w:rsidR="00F73A39" w:rsidRPr="00D8206E" w:rsidRDefault="00F73A39" w:rsidP="0026485F">
            <w:pPr>
              <w:rPr>
                <w:bCs/>
              </w:rPr>
            </w:pPr>
          </w:p>
        </w:tc>
        <w:tc>
          <w:tcPr>
            <w:tcW w:w="987" w:type="dxa"/>
          </w:tcPr>
          <w:p w14:paraId="71EE3D04" w14:textId="3F607242" w:rsidR="00F73A39" w:rsidRPr="00D8206E" w:rsidRDefault="00D8206E" w:rsidP="0026485F">
            <w:pPr>
              <w:rPr>
                <w:bCs/>
              </w:rPr>
            </w:pPr>
            <w:r w:rsidRPr="00D8206E">
              <w:rPr>
                <w:bCs/>
              </w:rPr>
              <w:t>0</w:t>
            </w:r>
          </w:p>
        </w:tc>
      </w:tr>
      <w:tr w:rsidR="00F73A39" w14:paraId="7D93DAB6" w14:textId="77777777" w:rsidTr="00F73A39">
        <w:tc>
          <w:tcPr>
            <w:tcW w:w="3020" w:type="dxa"/>
          </w:tcPr>
          <w:p w14:paraId="4A76C04C" w14:textId="77777777" w:rsidR="00F73A39" w:rsidRPr="00D8206E" w:rsidRDefault="00F73A39" w:rsidP="0026485F">
            <w:pPr>
              <w:rPr>
                <w:bCs/>
              </w:rPr>
            </w:pPr>
            <w:r w:rsidRPr="00D8206E">
              <w:rPr>
                <w:bCs/>
              </w:rPr>
              <w:t xml:space="preserve">Vyřízeno </w:t>
            </w:r>
          </w:p>
        </w:tc>
        <w:tc>
          <w:tcPr>
            <w:tcW w:w="5055" w:type="dxa"/>
          </w:tcPr>
          <w:p w14:paraId="48BC01DE" w14:textId="77777777" w:rsidR="00F73A39" w:rsidRPr="00D8206E" w:rsidRDefault="00F73A39" w:rsidP="0026485F">
            <w:pPr>
              <w:rPr>
                <w:bCs/>
              </w:rPr>
            </w:pPr>
          </w:p>
        </w:tc>
        <w:tc>
          <w:tcPr>
            <w:tcW w:w="987" w:type="dxa"/>
          </w:tcPr>
          <w:p w14:paraId="6FA08ED1" w14:textId="77777777" w:rsidR="00F73A39" w:rsidRPr="00D8206E" w:rsidRDefault="00F73A39" w:rsidP="0026485F">
            <w:pPr>
              <w:rPr>
                <w:bCs/>
              </w:rPr>
            </w:pPr>
            <w:r w:rsidRPr="00D8206E">
              <w:rPr>
                <w:bCs/>
              </w:rPr>
              <w:t>0</w:t>
            </w:r>
          </w:p>
        </w:tc>
      </w:tr>
      <w:tr w:rsidR="00F73A39" w14:paraId="20E9EB7B" w14:textId="77777777" w:rsidTr="00F73A39">
        <w:tc>
          <w:tcPr>
            <w:tcW w:w="3020" w:type="dxa"/>
          </w:tcPr>
          <w:p w14:paraId="2C3A82D0" w14:textId="77777777" w:rsidR="00F73A39" w:rsidRPr="00D8206E" w:rsidRDefault="00F73A39" w:rsidP="0026485F">
            <w:pPr>
              <w:rPr>
                <w:bCs/>
              </w:rPr>
            </w:pPr>
            <w:r w:rsidRPr="00D8206E">
              <w:rPr>
                <w:bCs/>
              </w:rPr>
              <w:t xml:space="preserve">Odloženo </w:t>
            </w:r>
          </w:p>
        </w:tc>
        <w:tc>
          <w:tcPr>
            <w:tcW w:w="5055" w:type="dxa"/>
          </w:tcPr>
          <w:p w14:paraId="5BB9216E" w14:textId="77777777" w:rsidR="00F73A39" w:rsidRPr="00D8206E" w:rsidRDefault="00F73A39" w:rsidP="0026485F">
            <w:pPr>
              <w:rPr>
                <w:bCs/>
              </w:rPr>
            </w:pPr>
          </w:p>
        </w:tc>
        <w:tc>
          <w:tcPr>
            <w:tcW w:w="987" w:type="dxa"/>
          </w:tcPr>
          <w:p w14:paraId="684457D1" w14:textId="77777777" w:rsidR="00F73A39" w:rsidRPr="00D8206E" w:rsidRDefault="00F73A39" w:rsidP="0026485F">
            <w:pPr>
              <w:rPr>
                <w:bCs/>
              </w:rPr>
            </w:pPr>
            <w:r w:rsidRPr="00D8206E">
              <w:rPr>
                <w:bCs/>
              </w:rPr>
              <w:t>0</w:t>
            </w:r>
          </w:p>
        </w:tc>
      </w:tr>
    </w:tbl>
    <w:p w14:paraId="48FB9F81" w14:textId="77777777" w:rsidR="0026485F" w:rsidRDefault="0026485F" w:rsidP="0026485F">
      <w:pPr>
        <w:rPr>
          <w:b/>
        </w:rPr>
      </w:pPr>
    </w:p>
    <w:p w14:paraId="7822FF30" w14:textId="17B7CCB5" w:rsidR="0026485F" w:rsidRDefault="00F73A39" w:rsidP="0026485F">
      <w:pPr>
        <w:rPr>
          <w:b/>
        </w:rPr>
      </w:pPr>
      <w:r>
        <w:rPr>
          <w:b/>
        </w:rPr>
        <w:t>6</w:t>
      </w:r>
      <w:r w:rsidR="0026485F">
        <w:rPr>
          <w:b/>
        </w:rPr>
        <w:t xml:space="preserve">. </w:t>
      </w:r>
      <w:r w:rsidR="001743A1">
        <w:rPr>
          <w:b/>
        </w:rPr>
        <w:t>Pedagogičtí pracovníci na</w:t>
      </w:r>
      <w:r w:rsidR="00945D0C">
        <w:rPr>
          <w:b/>
        </w:rPr>
        <w:t xml:space="preserve"> mateřské </w:t>
      </w:r>
      <w:r w:rsidR="005D237C">
        <w:rPr>
          <w:b/>
        </w:rPr>
        <w:t>dovolené (počet</w:t>
      </w:r>
      <w:r w:rsidR="00776C5F">
        <w:rPr>
          <w:b/>
        </w:rPr>
        <w:t xml:space="preserve">): </w:t>
      </w:r>
      <w:r w:rsidR="00A750EB">
        <w:rPr>
          <w:b/>
        </w:rPr>
        <w:t>0</w:t>
      </w:r>
    </w:p>
    <w:p w14:paraId="71A4C0C8" w14:textId="77777777" w:rsidR="0026485F" w:rsidRDefault="0026485F" w:rsidP="0026485F">
      <w:pPr>
        <w:rPr>
          <w:b/>
        </w:rPr>
      </w:pPr>
    </w:p>
    <w:p w14:paraId="5884ABAC" w14:textId="77777777" w:rsidR="0026485F" w:rsidRDefault="0026485F" w:rsidP="0026485F">
      <w:pPr>
        <w:rPr>
          <w:b/>
        </w:rPr>
      </w:pPr>
    </w:p>
    <w:p w14:paraId="74BAB86D" w14:textId="381116C0" w:rsidR="0026485F" w:rsidRDefault="00F73A39" w:rsidP="0019519B">
      <w:pPr>
        <w:rPr>
          <w:b/>
        </w:rPr>
      </w:pPr>
      <w:r w:rsidRPr="006C6C82">
        <w:rPr>
          <w:b/>
        </w:rPr>
        <w:t>7</w:t>
      </w:r>
      <w:r w:rsidR="0026485F" w:rsidRPr="006C6C82">
        <w:rPr>
          <w:b/>
        </w:rPr>
        <w:t>. Údaje o dalším vzdělávání pedagogických a nepedagogických pracovníků včetně řídících pracovníků školy:</w:t>
      </w:r>
      <w:r w:rsidR="001743A1">
        <w:rPr>
          <w:b/>
        </w:rPr>
        <w:t xml:space="preserve"> </w:t>
      </w:r>
      <w:r w:rsidR="002F65D3" w:rsidRPr="002F65D3">
        <w:rPr>
          <w:b/>
          <w:highlight w:val="yellow"/>
        </w:rPr>
        <w:t>2024/2025</w:t>
      </w:r>
    </w:p>
    <w:p w14:paraId="4F325B59" w14:textId="77777777" w:rsidR="002F65D3" w:rsidRDefault="002F65D3" w:rsidP="0019519B">
      <w:pPr>
        <w:rPr>
          <w:b/>
        </w:rPr>
      </w:pPr>
    </w:p>
    <w:p w14:paraId="284F29E8" w14:textId="0FBF3E1E" w:rsidR="002F65D3" w:rsidRDefault="002F65D3" w:rsidP="0019519B">
      <w:pPr>
        <w:rPr>
          <w:b/>
        </w:rPr>
      </w:pPr>
      <w:r>
        <w:rPr>
          <w:b/>
        </w:rPr>
        <w:t>FLORIÁNOVÁ</w:t>
      </w:r>
    </w:p>
    <w:tbl>
      <w:tblPr>
        <w:tblStyle w:val="Mkatabulky29"/>
        <w:tblW w:w="9081" w:type="dxa"/>
        <w:tblInd w:w="-5" w:type="dxa"/>
        <w:tblLook w:val="04A0" w:firstRow="1" w:lastRow="0" w:firstColumn="1" w:lastColumn="0" w:noHBand="0" w:noVBand="1"/>
      </w:tblPr>
      <w:tblGrid>
        <w:gridCol w:w="1442"/>
        <w:gridCol w:w="3723"/>
        <w:gridCol w:w="1267"/>
        <w:gridCol w:w="1230"/>
        <w:gridCol w:w="1419"/>
      </w:tblGrid>
      <w:tr w:rsidR="002F65D3" w:rsidRPr="002F65D3" w14:paraId="19ED7351" w14:textId="77777777" w:rsidTr="00E51C3E">
        <w:tc>
          <w:tcPr>
            <w:tcW w:w="1442" w:type="dxa"/>
          </w:tcPr>
          <w:p w14:paraId="12C227A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Zřetel</w:t>
            </w:r>
          </w:p>
        </w:tc>
        <w:tc>
          <w:tcPr>
            <w:tcW w:w="3723" w:type="dxa"/>
          </w:tcPr>
          <w:p w14:paraId="3D78CF2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Metodik prevence</w:t>
            </w:r>
          </w:p>
        </w:tc>
        <w:tc>
          <w:tcPr>
            <w:tcW w:w="1267" w:type="dxa"/>
          </w:tcPr>
          <w:p w14:paraId="5EAF9A3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7.9.</w:t>
            </w:r>
          </w:p>
          <w:p w14:paraId="11BC907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27.-28.9.</w:t>
            </w:r>
          </w:p>
          <w:p w14:paraId="09FF069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1.-2.11.</w:t>
            </w:r>
          </w:p>
          <w:p w14:paraId="17AB9A4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22.-24.11.</w:t>
            </w:r>
          </w:p>
        </w:tc>
        <w:tc>
          <w:tcPr>
            <w:tcW w:w="1230" w:type="dxa"/>
          </w:tcPr>
          <w:p w14:paraId="2D4A791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1D139B3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  <w:p w14:paraId="1436EB4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prezenční</w:t>
            </w:r>
          </w:p>
        </w:tc>
      </w:tr>
      <w:tr w:rsidR="002F65D3" w:rsidRPr="002F65D3" w14:paraId="4A3D61BE" w14:textId="77777777" w:rsidTr="00E51C3E">
        <w:tc>
          <w:tcPr>
            <w:tcW w:w="1442" w:type="dxa"/>
          </w:tcPr>
          <w:p w14:paraId="456DA07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19B1343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Jak řešit rizikové chování u dětí a jak je chránit</w:t>
            </w:r>
          </w:p>
        </w:tc>
        <w:tc>
          <w:tcPr>
            <w:tcW w:w="1267" w:type="dxa"/>
          </w:tcPr>
          <w:p w14:paraId="3E2C228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1.10.</w:t>
            </w:r>
          </w:p>
          <w:p w14:paraId="3E35700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22.10.</w:t>
            </w:r>
          </w:p>
          <w:p w14:paraId="2316C3D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12.11.</w:t>
            </w:r>
          </w:p>
        </w:tc>
        <w:tc>
          <w:tcPr>
            <w:tcW w:w="1230" w:type="dxa"/>
          </w:tcPr>
          <w:p w14:paraId="3B63AAA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7997A90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On-line</w:t>
            </w:r>
          </w:p>
        </w:tc>
      </w:tr>
      <w:tr w:rsidR="002F65D3" w:rsidRPr="002F65D3" w14:paraId="59CD0870" w14:textId="77777777" w:rsidTr="00E51C3E">
        <w:tc>
          <w:tcPr>
            <w:tcW w:w="1442" w:type="dxa"/>
          </w:tcPr>
          <w:p w14:paraId="2FDB7FF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12C97E6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Formativní hodnocení</w:t>
            </w:r>
          </w:p>
        </w:tc>
        <w:tc>
          <w:tcPr>
            <w:tcW w:w="1267" w:type="dxa"/>
          </w:tcPr>
          <w:p w14:paraId="5701F99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9-12.10</w:t>
            </w:r>
          </w:p>
        </w:tc>
        <w:tc>
          <w:tcPr>
            <w:tcW w:w="1230" w:type="dxa"/>
          </w:tcPr>
          <w:p w14:paraId="01D047E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2E6452E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</w:tc>
      </w:tr>
      <w:tr w:rsidR="002F65D3" w:rsidRPr="002F65D3" w14:paraId="7DB61A4E" w14:textId="77777777" w:rsidTr="00E51C3E">
        <w:tc>
          <w:tcPr>
            <w:tcW w:w="1442" w:type="dxa"/>
          </w:tcPr>
          <w:p w14:paraId="29C99B1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NPI</w:t>
            </w:r>
          </w:p>
        </w:tc>
        <w:tc>
          <w:tcPr>
            <w:tcW w:w="3723" w:type="dxa"/>
          </w:tcPr>
          <w:p w14:paraId="364F722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O čem je nový RVP PV </w:t>
            </w:r>
          </w:p>
        </w:tc>
        <w:tc>
          <w:tcPr>
            <w:tcW w:w="1267" w:type="dxa"/>
          </w:tcPr>
          <w:p w14:paraId="20DA65B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23.10. 24</w:t>
            </w:r>
          </w:p>
        </w:tc>
        <w:tc>
          <w:tcPr>
            <w:tcW w:w="1230" w:type="dxa"/>
          </w:tcPr>
          <w:p w14:paraId="757CA50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Ano </w:t>
            </w:r>
          </w:p>
        </w:tc>
        <w:tc>
          <w:tcPr>
            <w:tcW w:w="1419" w:type="dxa"/>
          </w:tcPr>
          <w:p w14:paraId="49D4A47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</w:tc>
      </w:tr>
      <w:tr w:rsidR="002F65D3" w:rsidRPr="002F65D3" w14:paraId="3AA18FB8" w14:textId="77777777" w:rsidTr="00E51C3E">
        <w:tc>
          <w:tcPr>
            <w:tcW w:w="1442" w:type="dxa"/>
          </w:tcPr>
          <w:p w14:paraId="4E1C219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28407BA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Ekoškola</w:t>
            </w:r>
          </w:p>
        </w:tc>
        <w:tc>
          <w:tcPr>
            <w:tcW w:w="1267" w:type="dxa"/>
          </w:tcPr>
          <w:p w14:paraId="4CD3EC6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4.11. 24</w:t>
            </w:r>
          </w:p>
        </w:tc>
        <w:tc>
          <w:tcPr>
            <w:tcW w:w="1230" w:type="dxa"/>
          </w:tcPr>
          <w:p w14:paraId="7920797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6DDFB7F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konzultace</w:t>
            </w:r>
          </w:p>
        </w:tc>
      </w:tr>
      <w:tr w:rsidR="002F65D3" w:rsidRPr="002F65D3" w14:paraId="6BBA6CFB" w14:textId="77777777" w:rsidTr="00E51C3E">
        <w:tc>
          <w:tcPr>
            <w:tcW w:w="1442" w:type="dxa"/>
          </w:tcPr>
          <w:p w14:paraId="63134B9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764830E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Zdravé štístko</w:t>
            </w:r>
          </w:p>
        </w:tc>
        <w:tc>
          <w:tcPr>
            <w:tcW w:w="1267" w:type="dxa"/>
          </w:tcPr>
          <w:p w14:paraId="4A89059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13.11. 24</w:t>
            </w:r>
          </w:p>
        </w:tc>
        <w:tc>
          <w:tcPr>
            <w:tcW w:w="1230" w:type="dxa"/>
          </w:tcPr>
          <w:p w14:paraId="05A7DBC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13A63E8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seminář</w:t>
            </w:r>
          </w:p>
        </w:tc>
      </w:tr>
      <w:tr w:rsidR="002F65D3" w:rsidRPr="002F65D3" w14:paraId="3ABF2827" w14:textId="77777777" w:rsidTr="00E51C3E">
        <w:tc>
          <w:tcPr>
            <w:tcW w:w="1442" w:type="dxa"/>
          </w:tcPr>
          <w:p w14:paraId="69F3B72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MŠMT</w:t>
            </w:r>
          </w:p>
        </w:tc>
        <w:tc>
          <w:tcPr>
            <w:tcW w:w="3723" w:type="dxa"/>
          </w:tcPr>
          <w:p w14:paraId="45C5D7E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Svazkové školy a spojená ředitelství</w:t>
            </w:r>
          </w:p>
        </w:tc>
        <w:tc>
          <w:tcPr>
            <w:tcW w:w="1267" w:type="dxa"/>
          </w:tcPr>
          <w:p w14:paraId="51F80A5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18.11. 24</w:t>
            </w:r>
          </w:p>
        </w:tc>
        <w:tc>
          <w:tcPr>
            <w:tcW w:w="1230" w:type="dxa"/>
          </w:tcPr>
          <w:p w14:paraId="33B079A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Bětáková</w:t>
            </w:r>
            <w:proofErr w:type="spellEnd"/>
          </w:p>
        </w:tc>
        <w:tc>
          <w:tcPr>
            <w:tcW w:w="1419" w:type="dxa"/>
          </w:tcPr>
          <w:p w14:paraId="1437C64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workshop</w:t>
            </w:r>
          </w:p>
        </w:tc>
      </w:tr>
      <w:tr w:rsidR="002F65D3" w:rsidRPr="002F65D3" w14:paraId="4AFC8F8D" w14:textId="77777777" w:rsidTr="00E51C3E">
        <w:tc>
          <w:tcPr>
            <w:tcW w:w="1442" w:type="dxa"/>
          </w:tcPr>
          <w:p w14:paraId="5274322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PPP</w:t>
            </w:r>
          </w:p>
        </w:tc>
        <w:tc>
          <w:tcPr>
            <w:tcW w:w="3723" w:type="dxa"/>
          </w:tcPr>
          <w:p w14:paraId="4EB45DF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Metodické vedení</w:t>
            </w:r>
          </w:p>
        </w:tc>
        <w:tc>
          <w:tcPr>
            <w:tcW w:w="1267" w:type="dxa"/>
          </w:tcPr>
          <w:p w14:paraId="788623E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20.11. 24</w:t>
            </w:r>
          </w:p>
        </w:tc>
        <w:tc>
          <w:tcPr>
            <w:tcW w:w="1230" w:type="dxa"/>
          </w:tcPr>
          <w:p w14:paraId="4D1D085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Mikulášek</w:t>
            </w:r>
          </w:p>
        </w:tc>
        <w:tc>
          <w:tcPr>
            <w:tcW w:w="1419" w:type="dxa"/>
          </w:tcPr>
          <w:p w14:paraId="6DD622A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seminář</w:t>
            </w:r>
          </w:p>
        </w:tc>
      </w:tr>
      <w:tr w:rsidR="002F65D3" w:rsidRPr="002F65D3" w14:paraId="2D54D424" w14:textId="77777777" w:rsidTr="00E51C3E">
        <w:tc>
          <w:tcPr>
            <w:tcW w:w="1442" w:type="dxa"/>
          </w:tcPr>
          <w:p w14:paraId="561BEC4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0843B09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Agresivní dítě ve skupině</w:t>
            </w:r>
          </w:p>
        </w:tc>
        <w:tc>
          <w:tcPr>
            <w:tcW w:w="1267" w:type="dxa"/>
          </w:tcPr>
          <w:p w14:paraId="27DA5A1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2.12.24</w:t>
            </w:r>
          </w:p>
        </w:tc>
        <w:tc>
          <w:tcPr>
            <w:tcW w:w="1230" w:type="dxa"/>
          </w:tcPr>
          <w:p w14:paraId="7EBDDD0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Martínek</w:t>
            </w:r>
          </w:p>
        </w:tc>
        <w:tc>
          <w:tcPr>
            <w:tcW w:w="1419" w:type="dxa"/>
          </w:tcPr>
          <w:p w14:paraId="54D5E8E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</w:tc>
      </w:tr>
      <w:tr w:rsidR="002F65D3" w:rsidRPr="002F65D3" w14:paraId="72BD8C33" w14:textId="77777777" w:rsidTr="00E51C3E">
        <w:tc>
          <w:tcPr>
            <w:tcW w:w="1442" w:type="dxa"/>
          </w:tcPr>
          <w:p w14:paraId="2A5B23F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057FD87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Strachy a úzkosti dětí a strategie jak z nich – vývojová stádia</w:t>
            </w:r>
          </w:p>
        </w:tc>
        <w:tc>
          <w:tcPr>
            <w:tcW w:w="1267" w:type="dxa"/>
          </w:tcPr>
          <w:p w14:paraId="149FC18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16.12</w:t>
            </w:r>
          </w:p>
        </w:tc>
        <w:tc>
          <w:tcPr>
            <w:tcW w:w="1230" w:type="dxa"/>
          </w:tcPr>
          <w:p w14:paraId="4FD0BE7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16270A2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</w:tc>
      </w:tr>
      <w:tr w:rsidR="002F65D3" w:rsidRPr="002F65D3" w14:paraId="79FC6A3F" w14:textId="77777777" w:rsidTr="00E51C3E">
        <w:tc>
          <w:tcPr>
            <w:tcW w:w="1442" w:type="dxa"/>
          </w:tcPr>
          <w:p w14:paraId="6CB8816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7D49367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Grafomorický</w:t>
            </w:r>
            <w:proofErr w:type="spellEnd"/>
            <w:r w:rsidRPr="002F65D3">
              <w:rPr>
                <w:szCs w:val="20"/>
                <w:lang w:eastAsia="en-US"/>
              </w:rPr>
              <w:t xml:space="preserve"> kurz</w:t>
            </w:r>
          </w:p>
        </w:tc>
        <w:tc>
          <w:tcPr>
            <w:tcW w:w="1267" w:type="dxa"/>
          </w:tcPr>
          <w:p w14:paraId="7CBA67C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20.22.1.25</w:t>
            </w:r>
          </w:p>
        </w:tc>
        <w:tc>
          <w:tcPr>
            <w:tcW w:w="1230" w:type="dxa"/>
          </w:tcPr>
          <w:p w14:paraId="162C890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4591808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</w:tc>
      </w:tr>
      <w:tr w:rsidR="002F65D3" w:rsidRPr="002F65D3" w14:paraId="3560F1CD" w14:textId="77777777" w:rsidTr="00E51C3E">
        <w:tc>
          <w:tcPr>
            <w:tcW w:w="1442" w:type="dxa"/>
          </w:tcPr>
          <w:p w14:paraId="6384DD5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7B2CF09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Techniky zvládání hněvu u dětí</w:t>
            </w:r>
          </w:p>
        </w:tc>
        <w:tc>
          <w:tcPr>
            <w:tcW w:w="1267" w:type="dxa"/>
          </w:tcPr>
          <w:p w14:paraId="0617508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18.2. 2025</w:t>
            </w:r>
          </w:p>
        </w:tc>
        <w:tc>
          <w:tcPr>
            <w:tcW w:w="1230" w:type="dxa"/>
          </w:tcPr>
          <w:p w14:paraId="4778822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gramStart"/>
            <w:r w:rsidRPr="002F65D3">
              <w:rPr>
                <w:szCs w:val="20"/>
                <w:lang w:eastAsia="en-US"/>
              </w:rPr>
              <w:t>Ano- FB</w:t>
            </w:r>
            <w:proofErr w:type="gramEnd"/>
          </w:p>
        </w:tc>
        <w:tc>
          <w:tcPr>
            <w:tcW w:w="1419" w:type="dxa"/>
          </w:tcPr>
          <w:p w14:paraId="75255CA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Zvědavé rodičovství</w:t>
            </w:r>
          </w:p>
        </w:tc>
      </w:tr>
      <w:tr w:rsidR="002F65D3" w:rsidRPr="002F65D3" w14:paraId="5D243894" w14:textId="77777777" w:rsidTr="00E51C3E">
        <w:tc>
          <w:tcPr>
            <w:tcW w:w="1442" w:type="dxa"/>
          </w:tcPr>
          <w:p w14:paraId="63290BA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NPI</w:t>
            </w:r>
          </w:p>
        </w:tc>
        <w:tc>
          <w:tcPr>
            <w:tcW w:w="3723" w:type="dxa"/>
          </w:tcPr>
          <w:p w14:paraId="38B1F39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Plynulý přechod z MŠ do ZŠ adaptační období v 1.ročníku ZŠ</w:t>
            </w:r>
          </w:p>
        </w:tc>
        <w:tc>
          <w:tcPr>
            <w:tcW w:w="1267" w:type="dxa"/>
          </w:tcPr>
          <w:p w14:paraId="1DDBD35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26.2.2025</w:t>
            </w:r>
          </w:p>
        </w:tc>
        <w:tc>
          <w:tcPr>
            <w:tcW w:w="1230" w:type="dxa"/>
          </w:tcPr>
          <w:p w14:paraId="1547430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69E3A45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</w:tc>
      </w:tr>
      <w:tr w:rsidR="002F65D3" w:rsidRPr="002F65D3" w14:paraId="6AA790DD" w14:textId="77777777" w:rsidTr="00E51C3E">
        <w:tc>
          <w:tcPr>
            <w:tcW w:w="1442" w:type="dxa"/>
          </w:tcPr>
          <w:p w14:paraId="519B6E9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52EE751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Wellbeing</w:t>
            </w:r>
            <w:proofErr w:type="spellEnd"/>
            <w:r w:rsidRPr="002F65D3"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1267" w:type="dxa"/>
          </w:tcPr>
          <w:p w14:paraId="210FC6B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27.2. 2025</w:t>
            </w:r>
          </w:p>
        </w:tc>
        <w:tc>
          <w:tcPr>
            <w:tcW w:w="1230" w:type="dxa"/>
          </w:tcPr>
          <w:p w14:paraId="7546DA2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3A2CFB0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On-line</w:t>
            </w:r>
          </w:p>
        </w:tc>
      </w:tr>
      <w:tr w:rsidR="002F65D3" w:rsidRPr="002F65D3" w14:paraId="6102BD5C" w14:textId="77777777" w:rsidTr="00E51C3E">
        <w:tc>
          <w:tcPr>
            <w:tcW w:w="1442" w:type="dxa"/>
          </w:tcPr>
          <w:p w14:paraId="396D4D2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31355CA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Wellbeing</w:t>
            </w:r>
            <w:proofErr w:type="spellEnd"/>
            <w:r w:rsidRPr="002F65D3">
              <w:rPr>
                <w:szCs w:val="20"/>
                <w:lang w:eastAsia="en-US"/>
              </w:rPr>
              <w:t xml:space="preserve"> pohyb a fyzická aktivita jako nejsilnější faktor ovlivňující naši pohodu a zdraví</w:t>
            </w:r>
          </w:p>
        </w:tc>
        <w:tc>
          <w:tcPr>
            <w:tcW w:w="1267" w:type="dxa"/>
          </w:tcPr>
          <w:p w14:paraId="672F84A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4.3. 2025</w:t>
            </w:r>
          </w:p>
        </w:tc>
        <w:tc>
          <w:tcPr>
            <w:tcW w:w="1230" w:type="dxa"/>
          </w:tcPr>
          <w:p w14:paraId="2501A1D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anno</w:t>
            </w:r>
          </w:p>
        </w:tc>
        <w:tc>
          <w:tcPr>
            <w:tcW w:w="1419" w:type="dxa"/>
          </w:tcPr>
          <w:p w14:paraId="4AA96E8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On-line</w:t>
            </w:r>
          </w:p>
        </w:tc>
      </w:tr>
      <w:tr w:rsidR="002F65D3" w:rsidRPr="002F65D3" w14:paraId="485BA83C" w14:textId="77777777" w:rsidTr="00E51C3E">
        <w:tc>
          <w:tcPr>
            <w:tcW w:w="1442" w:type="dxa"/>
          </w:tcPr>
          <w:p w14:paraId="41275DB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Kocián </w:t>
            </w:r>
          </w:p>
        </w:tc>
        <w:tc>
          <w:tcPr>
            <w:tcW w:w="3723" w:type="dxa"/>
          </w:tcPr>
          <w:p w14:paraId="1E4339E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Pracovní právo</w:t>
            </w:r>
          </w:p>
        </w:tc>
        <w:tc>
          <w:tcPr>
            <w:tcW w:w="1267" w:type="dxa"/>
          </w:tcPr>
          <w:p w14:paraId="1410450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25.3. 2025</w:t>
            </w:r>
          </w:p>
        </w:tc>
        <w:tc>
          <w:tcPr>
            <w:tcW w:w="1230" w:type="dxa"/>
          </w:tcPr>
          <w:p w14:paraId="4F34102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1B5C8B6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</w:tc>
      </w:tr>
      <w:tr w:rsidR="002F65D3" w:rsidRPr="002F65D3" w14:paraId="23510160" w14:textId="77777777" w:rsidTr="00E51C3E">
        <w:tc>
          <w:tcPr>
            <w:tcW w:w="1442" w:type="dxa"/>
          </w:tcPr>
          <w:p w14:paraId="7F51CEC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00767EF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Vliv výchovy ranného </w:t>
            </w:r>
            <w:proofErr w:type="gramStart"/>
            <w:r w:rsidRPr="002F65D3">
              <w:rPr>
                <w:szCs w:val="20"/>
                <w:lang w:eastAsia="en-US"/>
              </w:rPr>
              <w:t>dětství  na</w:t>
            </w:r>
            <w:proofErr w:type="gramEnd"/>
            <w:r w:rsidRPr="002F65D3">
              <w:rPr>
                <w:szCs w:val="20"/>
                <w:lang w:eastAsia="en-US"/>
              </w:rPr>
              <w:t xml:space="preserve"> vývoj mozku a chování</w:t>
            </w:r>
          </w:p>
        </w:tc>
        <w:tc>
          <w:tcPr>
            <w:tcW w:w="1267" w:type="dxa"/>
          </w:tcPr>
          <w:p w14:paraId="5CF2698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11.3. 2025</w:t>
            </w:r>
          </w:p>
        </w:tc>
        <w:tc>
          <w:tcPr>
            <w:tcW w:w="1230" w:type="dxa"/>
          </w:tcPr>
          <w:p w14:paraId="5AC7540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419" w:type="dxa"/>
          </w:tcPr>
          <w:p w14:paraId="2BEFA31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Zvídavé rodičovství</w:t>
            </w:r>
          </w:p>
        </w:tc>
      </w:tr>
      <w:tr w:rsidR="002F65D3" w:rsidRPr="002F65D3" w14:paraId="320ECC70" w14:textId="77777777" w:rsidTr="00E51C3E">
        <w:tc>
          <w:tcPr>
            <w:tcW w:w="1442" w:type="dxa"/>
          </w:tcPr>
          <w:p w14:paraId="75AE8D0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4466090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wellbeing</w:t>
            </w:r>
            <w:proofErr w:type="spellEnd"/>
          </w:p>
        </w:tc>
        <w:tc>
          <w:tcPr>
            <w:tcW w:w="1267" w:type="dxa"/>
          </w:tcPr>
          <w:p w14:paraId="1974711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24.4. 2025</w:t>
            </w:r>
          </w:p>
        </w:tc>
        <w:tc>
          <w:tcPr>
            <w:tcW w:w="1230" w:type="dxa"/>
          </w:tcPr>
          <w:p w14:paraId="232421C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3C30AAA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On-line</w:t>
            </w:r>
          </w:p>
        </w:tc>
      </w:tr>
      <w:tr w:rsidR="002F65D3" w:rsidRPr="002F65D3" w14:paraId="2E590DA9" w14:textId="77777777" w:rsidTr="00E51C3E">
        <w:tc>
          <w:tcPr>
            <w:tcW w:w="1442" w:type="dxa"/>
          </w:tcPr>
          <w:p w14:paraId="7CC5B86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483F5D5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wellbeing</w:t>
            </w:r>
            <w:proofErr w:type="spellEnd"/>
          </w:p>
        </w:tc>
        <w:tc>
          <w:tcPr>
            <w:tcW w:w="1267" w:type="dxa"/>
          </w:tcPr>
          <w:p w14:paraId="41EBE4D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22.5. 2025</w:t>
            </w:r>
          </w:p>
        </w:tc>
        <w:tc>
          <w:tcPr>
            <w:tcW w:w="1230" w:type="dxa"/>
          </w:tcPr>
          <w:p w14:paraId="11B6BB9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2A482FA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On-line</w:t>
            </w:r>
          </w:p>
        </w:tc>
      </w:tr>
      <w:tr w:rsidR="002F65D3" w:rsidRPr="002F65D3" w14:paraId="4C76CFBD" w14:textId="77777777" w:rsidTr="00E51C3E">
        <w:tc>
          <w:tcPr>
            <w:tcW w:w="1442" w:type="dxa"/>
          </w:tcPr>
          <w:p w14:paraId="296DC6C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723" w:type="dxa"/>
          </w:tcPr>
          <w:p w14:paraId="736F13C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wellbeing</w:t>
            </w:r>
            <w:proofErr w:type="spellEnd"/>
          </w:p>
        </w:tc>
        <w:tc>
          <w:tcPr>
            <w:tcW w:w="1267" w:type="dxa"/>
          </w:tcPr>
          <w:p w14:paraId="0756E3E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12.6. 2025</w:t>
            </w:r>
          </w:p>
        </w:tc>
        <w:tc>
          <w:tcPr>
            <w:tcW w:w="1230" w:type="dxa"/>
          </w:tcPr>
          <w:p w14:paraId="2B7205B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5050F29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On-line</w:t>
            </w:r>
          </w:p>
        </w:tc>
      </w:tr>
    </w:tbl>
    <w:p w14:paraId="3977E25E" w14:textId="77777777" w:rsidR="002F65D3" w:rsidRDefault="002F65D3" w:rsidP="0019519B">
      <w:pPr>
        <w:rPr>
          <w:b/>
        </w:rPr>
      </w:pPr>
    </w:p>
    <w:p w14:paraId="323690CE" w14:textId="4DDD3CB7" w:rsidR="002F65D3" w:rsidRDefault="002F65D3" w:rsidP="0019519B">
      <w:pPr>
        <w:rPr>
          <w:b/>
        </w:rPr>
      </w:pPr>
      <w:r>
        <w:rPr>
          <w:b/>
        </w:rPr>
        <w:t>HVĚZDOVÁ SATRAPOVÁ</w:t>
      </w:r>
    </w:p>
    <w:tbl>
      <w:tblPr>
        <w:tblStyle w:val="Mkatabulky30"/>
        <w:tblW w:w="9081" w:type="dxa"/>
        <w:tblInd w:w="-5" w:type="dxa"/>
        <w:tblLook w:val="04A0" w:firstRow="1" w:lastRow="0" w:firstColumn="1" w:lastColumn="0" w:noHBand="0" w:noVBand="1"/>
      </w:tblPr>
      <w:tblGrid>
        <w:gridCol w:w="1682"/>
        <w:gridCol w:w="3297"/>
        <w:gridCol w:w="1548"/>
        <w:gridCol w:w="876"/>
        <w:gridCol w:w="1678"/>
      </w:tblGrid>
      <w:tr w:rsidR="002F65D3" w:rsidRPr="002F65D3" w14:paraId="3E759DD0" w14:textId="77777777" w:rsidTr="00E51C3E">
        <w:tc>
          <w:tcPr>
            <w:tcW w:w="1682" w:type="dxa"/>
          </w:tcPr>
          <w:p w14:paraId="5EBD5735" w14:textId="5BD127CE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2024/2025</w:t>
            </w:r>
          </w:p>
        </w:tc>
        <w:tc>
          <w:tcPr>
            <w:tcW w:w="3297" w:type="dxa"/>
          </w:tcPr>
          <w:p w14:paraId="20C76C1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Zdravotník zotavovací akce</w:t>
            </w:r>
          </w:p>
        </w:tc>
        <w:tc>
          <w:tcPr>
            <w:tcW w:w="1548" w:type="dxa"/>
          </w:tcPr>
          <w:p w14:paraId="1D8A6E0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11-2024</w:t>
            </w:r>
          </w:p>
        </w:tc>
        <w:tc>
          <w:tcPr>
            <w:tcW w:w="876" w:type="dxa"/>
          </w:tcPr>
          <w:p w14:paraId="62AC84F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678" w:type="dxa"/>
          </w:tcPr>
          <w:p w14:paraId="0F760A4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Sem+web</w:t>
            </w:r>
            <w:proofErr w:type="spellEnd"/>
          </w:p>
        </w:tc>
      </w:tr>
      <w:tr w:rsidR="002F65D3" w:rsidRPr="002F65D3" w14:paraId="1E133B79" w14:textId="77777777" w:rsidTr="00E51C3E">
        <w:tc>
          <w:tcPr>
            <w:tcW w:w="1682" w:type="dxa"/>
          </w:tcPr>
          <w:p w14:paraId="413401B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297" w:type="dxa"/>
          </w:tcPr>
          <w:p w14:paraId="03338CF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Formativní hodnocení </w:t>
            </w:r>
          </w:p>
        </w:tc>
        <w:tc>
          <w:tcPr>
            <w:tcW w:w="1548" w:type="dxa"/>
          </w:tcPr>
          <w:p w14:paraId="6BB2FF3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20.10. – únor 2025</w:t>
            </w:r>
          </w:p>
        </w:tc>
        <w:tc>
          <w:tcPr>
            <w:tcW w:w="876" w:type="dxa"/>
          </w:tcPr>
          <w:p w14:paraId="4CF6095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678" w:type="dxa"/>
          </w:tcPr>
          <w:p w14:paraId="15D16B6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Webinář online, </w:t>
            </w:r>
            <w:proofErr w:type="spellStart"/>
            <w:r w:rsidRPr="002F65D3">
              <w:rPr>
                <w:szCs w:val="20"/>
                <w:lang w:eastAsia="en-US"/>
              </w:rPr>
              <w:t>facebook</w:t>
            </w:r>
            <w:proofErr w:type="spellEnd"/>
            <w:r w:rsidRPr="002F65D3">
              <w:rPr>
                <w:szCs w:val="20"/>
                <w:lang w:eastAsia="en-US"/>
              </w:rPr>
              <w:t xml:space="preserve">, </w:t>
            </w:r>
            <w:proofErr w:type="spellStart"/>
            <w:r w:rsidRPr="002F65D3">
              <w:rPr>
                <w:szCs w:val="20"/>
                <w:lang w:eastAsia="en-US"/>
              </w:rPr>
              <w:t>google</w:t>
            </w:r>
            <w:proofErr w:type="spellEnd"/>
          </w:p>
        </w:tc>
      </w:tr>
      <w:tr w:rsidR="002F65D3" w:rsidRPr="002F65D3" w14:paraId="4B518E16" w14:textId="77777777" w:rsidTr="00E51C3E">
        <w:tc>
          <w:tcPr>
            <w:tcW w:w="1682" w:type="dxa"/>
          </w:tcPr>
          <w:p w14:paraId="62DD42A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297" w:type="dxa"/>
          </w:tcPr>
          <w:p w14:paraId="5D522B1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Vedení portfolií</w:t>
            </w:r>
          </w:p>
        </w:tc>
        <w:tc>
          <w:tcPr>
            <w:tcW w:w="1548" w:type="dxa"/>
          </w:tcPr>
          <w:p w14:paraId="344C4DA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9.4. 2025</w:t>
            </w:r>
          </w:p>
        </w:tc>
        <w:tc>
          <w:tcPr>
            <w:tcW w:w="876" w:type="dxa"/>
          </w:tcPr>
          <w:p w14:paraId="6E4BC4E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678" w:type="dxa"/>
          </w:tcPr>
          <w:p w14:paraId="6BCDA57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webinář</w:t>
            </w:r>
          </w:p>
        </w:tc>
      </w:tr>
    </w:tbl>
    <w:p w14:paraId="1D9F1997" w14:textId="77777777" w:rsidR="002F65D3" w:rsidRDefault="002F65D3" w:rsidP="0019519B">
      <w:pPr>
        <w:rPr>
          <w:b/>
        </w:rPr>
      </w:pPr>
    </w:p>
    <w:p w14:paraId="1536A300" w14:textId="2113CDB1" w:rsidR="002F65D3" w:rsidRDefault="002F65D3" w:rsidP="0019519B">
      <w:pPr>
        <w:rPr>
          <w:b/>
        </w:rPr>
      </w:pPr>
      <w:r>
        <w:rPr>
          <w:b/>
        </w:rPr>
        <w:t>GRUNSKÁ</w:t>
      </w:r>
    </w:p>
    <w:tbl>
      <w:tblPr>
        <w:tblStyle w:val="Mkatabulky31"/>
        <w:tblW w:w="9076" w:type="dxa"/>
        <w:tblInd w:w="0" w:type="dxa"/>
        <w:tblLook w:val="04A0" w:firstRow="1" w:lastRow="0" w:firstColumn="1" w:lastColumn="0" w:noHBand="0" w:noVBand="1"/>
      </w:tblPr>
      <w:tblGrid>
        <w:gridCol w:w="1273"/>
        <w:gridCol w:w="3823"/>
        <w:gridCol w:w="1700"/>
        <w:gridCol w:w="1005"/>
        <w:gridCol w:w="1275"/>
      </w:tblGrid>
      <w:tr w:rsidR="002F65D3" w:rsidRPr="002F65D3" w14:paraId="1EA5B8BA" w14:textId="77777777" w:rsidTr="00E51C3E">
        <w:tc>
          <w:tcPr>
            <w:tcW w:w="1273" w:type="dxa"/>
          </w:tcPr>
          <w:p w14:paraId="37DFDB3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VOŠ a </w:t>
            </w:r>
            <w:proofErr w:type="spellStart"/>
            <w:r w:rsidRPr="002F65D3">
              <w:rPr>
                <w:szCs w:val="20"/>
                <w:lang w:eastAsia="en-US"/>
              </w:rPr>
              <w:t>Spgš</w:t>
            </w:r>
            <w:proofErr w:type="spellEnd"/>
            <w:r w:rsidRPr="002F65D3">
              <w:rPr>
                <w:szCs w:val="20"/>
                <w:lang w:eastAsia="en-US"/>
              </w:rPr>
              <w:t xml:space="preserve"> Litomyšl</w:t>
            </w:r>
          </w:p>
        </w:tc>
        <w:tc>
          <w:tcPr>
            <w:tcW w:w="3823" w:type="dxa"/>
          </w:tcPr>
          <w:p w14:paraId="21EA898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Dálkové studium, speciální pedagogiky</w:t>
            </w:r>
          </w:p>
        </w:tc>
        <w:tc>
          <w:tcPr>
            <w:tcW w:w="1700" w:type="dxa"/>
          </w:tcPr>
          <w:p w14:paraId="3DABD09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036F3AE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33934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1674218F" w14:textId="77777777" w:rsidTr="00E51C3E">
        <w:tc>
          <w:tcPr>
            <w:tcW w:w="1273" w:type="dxa"/>
          </w:tcPr>
          <w:p w14:paraId="56AC784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rozšiřující</w:t>
            </w:r>
          </w:p>
        </w:tc>
        <w:tc>
          <w:tcPr>
            <w:tcW w:w="3823" w:type="dxa"/>
          </w:tcPr>
          <w:p w14:paraId="3190462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Filozofie a etika</w:t>
            </w:r>
          </w:p>
        </w:tc>
        <w:tc>
          <w:tcPr>
            <w:tcW w:w="1700" w:type="dxa"/>
          </w:tcPr>
          <w:p w14:paraId="06DFABF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4DD426B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E6FC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1AC9BA82" w14:textId="77777777" w:rsidTr="00E51C3E">
        <w:tc>
          <w:tcPr>
            <w:tcW w:w="1273" w:type="dxa"/>
          </w:tcPr>
          <w:p w14:paraId="003817C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02F438C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Zdravotní nauka</w:t>
            </w:r>
          </w:p>
        </w:tc>
        <w:tc>
          <w:tcPr>
            <w:tcW w:w="1700" w:type="dxa"/>
          </w:tcPr>
          <w:p w14:paraId="6E33193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395A280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F952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33C93AD3" w14:textId="77777777" w:rsidTr="00E51C3E">
        <w:tc>
          <w:tcPr>
            <w:tcW w:w="1273" w:type="dxa"/>
          </w:tcPr>
          <w:p w14:paraId="4804CFB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7BA0713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Multikulturní výchova</w:t>
            </w:r>
          </w:p>
        </w:tc>
        <w:tc>
          <w:tcPr>
            <w:tcW w:w="1700" w:type="dxa"/>
          </w:tcPr>
          <w:p w14:paraId="5523785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4CCC47B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3E92F5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510B369E" w14:textId="77777777" w:rsidTr="00E51C3E">
        <w:tc>
          <w:tcPr>
            <w:tcW w:w="1273" w:type="dxa"/>
          </w:tcPr>
          <w:p w14:paraId="49E288E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12AB782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Pedagogiky a psychologie</w:t>
            </w:r>
          </w:p>
        </w:tc>
        <w:tc>
          <w:tcPr>
            <w:tcW w:w="1700" w:type="dxa"/>
          </w:tcPr>
          <w:p w14:paraId="572DA01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0C63CBC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B8E66D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7EADA8CD" w14:textId="77777777" w:rsidTr="00E51C3E">
        <w:tc>
          <w:tcPr>
            <w:tcW w:w="1273" w:type="dxa"/>
          </w:tcPr>
          <w:p w14:paraId="363B2B6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16FC1C3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Angličtina</w:t>
            </w:r>
          </w:p>
        </w:tc>
        <w:tc>
          <w:tcPr>
            <w:tcW w:w="1700" w:type="dxa"/>
          </w:tcPr>
          <w:p w14:paraId="60D3BDC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36254E6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03E3CC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5C072355" w14:textId="77777777" w:rsidTr="00E51C3E">
        <w:tc>
          <w:tcPr>
            <w:tcW w:w="1273" w:type="dxa"/>
          </w:tcPr>
          <w:p w14:paraId="6731C7D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7BCD722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Inf</w:t>
            </w:r>
            <w:proofErr w:type="spellEnd"/>
            <w:r w:rsidRPr="002F65D3">
              <w:rPr>
                <w:szCs w:val="20"/>
                <w:lang w:eastAsia="en-US"/>
              </w:rPr>
              <w:t>. A kom. technologie</w:t>
            </w:r>
          </w:p>
        </w:tc>
        <w:tc>
          <w:tcPr>
            <w:tcW w:w="1700" w:type="dxa"/>
          </w:tcPr>
          <w:p w14:paraId="13A2231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4E28A47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83B0A4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103B566B" w14:textId="77777777" w:rsidTr="00E51C3E">
        <w:tc>
          <w:tcPr>
            <w:tcW w:w="1273" w:type="dxa"/>
          </w:tcPr>
          <w:p w14:paraId="18E35B4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6531A61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Dramatická výchova</w:t>
            </w:r>
          </w:p>
        </w:tc>
        <w:tc>
          <w:tcPr>
            <w:tcW w:w="1700" w:type="dxa"/>
          </w:tcPr>
          <w:p w14:paraId="3CBE488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6AF234E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8E40FB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44D5F55F" w14:textId="77777777" w:rsidTr="00E51C3E">
        <w:tc>
          <w:tcPr>
            <w:tcW w:w="1273" w:type="dxa"/>
          </w:tcPr>
          <w:p w14:paraId="4F6EFB2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6FA6989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TV</w:t>
            </w:r>
          </w:p>
        </w:tc>
        <w:tc>
          <w:tcPr>
            <w:tcW w:w="1700" w:type="dxa"/>
          </w:tcPr>
          <w:p w14:paraId="65385E8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3E90199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931C16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4CDB4BB4" w14:textId="77777777" w:rsidTr="00E51C3E">
        <w:tc>
          <w:tcPr>
            <w:tcW w:w="1273" w:type="dxa"/>
          </w:tcPr>
          <w:p w14:paraId="5F330CA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44789BD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Výchova dětského čtenáře</w:t>
            </w:r>
          </w:p>
        </w:tc>
        <w:tc>
          <w:tcPr>
            <w:tcW w:w="1700" w:type="dxa"/>
          </w:tcPr>
          <w:p w14:paraId="62002E2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3BF8335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D7476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13F314FE" w14:textId="77777777" w:rsidTr="00E51C3E">
        <w:tc>
          <w:tcPr>
            <w:tcW w:w="1273" w:type="dxa"/>
          </w:tcPr>
          <w:p w14:paraId="13F419F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169445C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Výchova k ochraně zdraví</w:t>
            </w:r>
          </w:p>
        </w:tc>
        <w:tc>
          <w:tcPr>
            <w:tcW w:w="1700" w:type="dxa"/>
          </w:tcPr>
          <w:p w14:paraId="514606F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0684F3A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58394E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4D6FEEC2" w14:textId="77777777" w:rsidTr="00E51C3E">
        <w:tc>
          <w:tcPr>
            <w:tcW w:w="1273" w:type="dxa"/>
          </w:tcPr>
          <w:p w14:paraId="6F790FE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1264745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Semináře odborné praxe</w:t>
            </w:r>
          </w:p>
        </w:tc>
        <w:tc>
          <w:tcPr>
            <w:tcW w:w="1700" w:type="dxa"/>
          </w:tcPr>
          <w:p w14:paraId="32CF78C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5C59685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D03FF8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18C2DE3C" w14:textId="77777777" w:rsidTr="00E51C3E">
        <w:tc>
          <w:tcPr>
            <w:tcW w:w="1273" w:type="dxa"/>
          </w:tcPr>
          <w:p w14:paraId="5A27723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3654F3A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Didaktika </w:t>
            </w:r>
            <w:proofErr w:type="spellStart"/>
            <w:r w:rsidRPr="002F65D3">
              <w:rPr>
                <w:szCs w:val="20"/>
                <w:lang w:eastAsia="en-US"/>
              </w:rPr>
              <w:t>dig</w:t>
            </w:r>
            <w:proofErr w:type="spellEnd"/>
            <w:r w:rsidRPr="002F65D3">
              <w:rPr>
                <w:szCs w:val="20"/>
                <w:lang w:eastAsia="en-US"/>
              </w:rPr>
              <w:t>. gramotnosti</w:t>
            </w:r>
          </w:p>
        </w:tc>
        <w:tc>
          <w:tcPr>
            <w:tcW w:w="1700" w:type="dxa"/>
          </w:tcPr>
          <w:p w14:paraId="74153C4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6DB6DA2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ADC840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0236137A" w14:textId="77777777" w:rsidTr="00E51C3E">
        <w:tc>
          <w:tcPr>
            <w:tcW w:w="1273" w:type="dxa"/>
          </w:tcPr>
          <w:p w14:paraId="06D472C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1F43DAA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Základy </w:t>
            </w:r>
            <w:proofErr w:type="spellStart"/>
            <w:r w:rsidRPr="002F65D3">
              <w:rPr>
                <w:szCs w:val="20"/>
                <w:lang w:eastAsia="en-US"/>
              </w:rPr>
              <w:t>spec</w:t>
            </w:r>
            <w:proofErr w:type="spellEnd"/>
            <w:r w:rsidRPr="002F65D3">
              <w:rPr>
                <w:szCs w:val="20"/>
                <w:lang w:eastAsia="en-US"/>
              </w:rPr>
              <w:t>. ped</w:t>
            </w:r>
          </w:p>
        </w:tc>
        <w:tc>
          <w:tcPr>
            <w:tcW w:w="1700" w:type="dxa"/>
          </w:tcPr>
          <w:p w14:paraId="09278EB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4D9A9A6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F21794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2204C428" w14:textId="77777777" w:rsidTr="00E51C3E">
        <w:tc>
          <w:tcPr>
            <w:tcW w:w="1273" w:type="dxa"/>
          </w:tcPr>
          <w:p w14:paraId="6F95E6C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64C2D6E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Sovislá</w:t>
            </w:r>
            <w:proofErr w:type="spellEnd"/>
            <w:r w:rsidRPr="002F65D3">
              <w:rPr>
                <w:szCs w:val="20"/>
                <w:lang w:eastAsia="en-US"/>
              </w:rPr>
              <w:t xml:space="preserve"> odborná praxe</w:t>
            </w:r>
          </w:p>
        </w:tc>
        <w:tc>
          <w:tcPr>
            <w:tcW w:w="1700" w:type="dxa"/>
          </w:tcPr>
          <w:p w14:paraId="21BC3E4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4DAD1CA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301E3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161A4A9B" w14:textId="77777777" w:rsidTr="00E51C3E">
        <w:tc>
          <w:tcPr>
            <w:tcW w:w="1273" w:type="dxa"/>
          </w:tcPr>
          <w:p w14:paraId="2BE5FCA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3119C55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HV</w:t>
            </w:r>
          </w:p>
        </w:tc>
        <w:tc>
          <w:tcPr>
            <w:tcW w:w="1700" w:type="dxa"/>
          </w:tcPr>
          <w:p w14:paraId="44B4896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5D08E6E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98DF5C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502C8574" w14:textId="77777777" w:rsidTr="00E51C3E">
        <w:tc>
          <w:tcPr>
            <w:tcW w:w="1273" w:type="dxa"/>
          </w:tcPr>
          <w:p w14:paraId="09ACCD1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4544A85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700" w:type="dxa"/>
          </w:tcPr>
          <w:p w14:paraId="75FB32A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40D20B3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05878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6E387323" w14:textId="77777777" w:rsidTr="00E51C3E">
        <w:tc>
          <w:tcPr>
            <w:tcW w:w="1273" w:type="dxa"/>
          </w:tcPr>
          <w:p w14:paraId="57089D5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II. pololetí</w:t>
            </w:r>
          </w:p>
        </w:tc>
        <w:tc>
          <w:tcPr>
            <w:tcW w:w="3823" w:type="dxa"/>
          </w:tcPr>
          <w:p w14:paraId="0087EEA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700" w:type="dxa"/>
          </w:tcPr>
          <w:p w14:paraId="79DBB91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7D5960B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8DFD69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7A5658D7" w14:textId="77777777" w:rsidTr="00E51C3E">
        <w:tc>
          <w:tcPr>
            <w:tcW w:w="1273" w:type="dxa"/>
          </w:tcPr>
          <w:p w14:paraId="06A5F17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272D1D8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color w:val="FF0000"/>
                <w:szCs w:val="20"/>
                <w:lang w:eastAsia="en-US"/>
              </w:rPr>
              <w:t>Aj</w:t>
            </w:r>
          </w:p>
        </w:tc>
        <w:tc>
          <w:tcPr>
            <w:tcW w:w="1700" w:type="dxa"/>
          </w:tcPr>
          <w:p w14:paraId="08D184F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68E73D9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A33A53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7A51D873" w14:textId="77777777" w:rsidTr="00E51C3E">
        <w:tc>
          <w:tcPr>
            <w:tcW w:w="1273" w:type="dxa"/>
          </w:tcPr>
          <w:p w14:paraId="5D9B27D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2454472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color w:val="FF0000"/>
                <w:szCs w:val="20"/>
                <w:lang w:eastAsia="en-US"/>
              </w:rPr>
              <w:t>Dramatická výchova</w:t>
            </w:r>
          </w:p>
        </w:tc>
        <w:tc>
          <w:tcPr>
            <w:tcW w:w="1700" w:type="dxa"/>
          </w:tcPr>
          <w:p w14:paraId="5039CFF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54ED520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F7017E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4745D78A" w14:textId="77777777" w:rsidTr="00E51C3E">
        <w:tc>
          <w:tcPr>
            <w:tcW w:w="1273" w:type="dxa"/>
          </w:tcPr>
          <w:p w14:paraId="30E9A45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0E51B10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color w:val="FF0000"/>
                <w:szCs w:val="20"/>
                <w:lang w:eastAsia="en-US"/>
              </w:rPr>
              <w:t>Pedagogiky a psychologie</w:t>
            </w:r>
          </w:p>
        </w:tc>
        <w:tc>
          <w:tcPr>
            <w:tcW w:w="1700" w:type="dxa"/>
          </w:tcPr>
          <w:p w14:paraId="6F01788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267A30E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B307F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3D768341" w14:textId="77777777" w:rsidTr="00E51C3E">
        <w:tc>
          <w:tcPr>
            <w:tcW w:w="1273" w:type="dxa"/>
          </w:tcPr>
          <w:p w14:paraId="5D6A9B2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5DD0099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proofErr w:type="spellStart"/>
            <w:r w:rsidRPr="002F65D3">
              <w:rPr>
                <w:color w:val="FF0000"/>
                <w:szCs w:val="20"/>
                <w:lang w:eastAsia="en-US"/>
              </w:rPr>
              <w:t>Tv</w:t>
            </w:r>
            <w:proofErr w:type="spellEnd"/>
          </w:p>
        </w:tc>
        <w:tc>
          <w:tcPr>
            <w:tcW w:w="1700" w:type="dxa"/>
          </w:tcPr>
          <w:p w14:paraId="110C52C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20CF5D6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3E0C9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0CEC4359" w14:textId="77777777" w:rsidTr="00E51C3E">
        <w:tc>
          <w:tcPr>
            <w:tcW w:w="1273" w:type="dxa"/>
          </w:tcPr>
          <w:p w14:paraId="0696328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4B1C22D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proofErr w:type="spellStart"/>
            <w:r w:rsidRPr="002F65D3">
              <w:rPr>
                <w:color w:val="FF0000"/>
                <w:szCs w:val="20"/>
                <w:lang w:eastAsia="en-US"/>
              </w:rPr>
              <w:t>Vv</w:t>
            </w:r>
            <w:proofErr w:type="spellEnd"/>
          </w:p>
        </w:tc>
        <w:tc>
          <w:tcPr>
            <w:tcW w:w="1700" w:type="dxa"/>
          </w:tcPr>
          <w:p w14:paraId="1171000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371BAED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0E555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511F8D40" w14:textId="77777777" w:rsidTr="00E51C3E">
        <w:tc>
          <w:tcPr>
            <w:tcW w:w="1273" w:type="dxa"/>
          </w:tcPr>
          <w:p w14:paraId="5EE059E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5FE642C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color w:val="FF0000"/>
                <w:szCs w:val="20"/>
                <w:lang w:eastAsia="en-US"/>
              </w:rPr>
              <w:t>Aj</w:t>
            </w:r>
          </w:p>
        </w:tc>
        <w:tc>
          <w:tcPr>
            <w:tcW w:w="1700" w:type="dxa"/>
          </w:tcPr>
          <w:p w14:paraId="1F9C547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4B6104F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4093AB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2F9F6EF9" w14:textId="77777777" w:rsidTr="00E51C3E">
        <w:tc>
          <w:tcPr>
            <w:tcW w:w="1273" w:type="dxa"/>
          </w:tcPr>
          <w:p w14:paraId="427A9E4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7515DA7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color w:val="FF0000"/>
                <w:szCs w:val="20"/>
                <w:lang w:eastAsia="en-US"/>
              </w:rPr>
              <w:t>Didaktika digitální gramotnosti</w:t>
            </w:r>
          </w:p>
        </w:tc>
        <w:tc>
          <w:tcPr>
            <w:tcW w:w="1700" w:type="dxa"/>
          </w:tcPr>
          <w:p w14:paraId="626AB93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3350061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06600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40CEE358" w14:textId="77777777" w:rsidTr="00E51C3E">
        <w:tc>
          <w:tcPr>
            <w:tcW w:w="1273" w:type="dxa"/>
          </w:tcPr>
          <w:p w14:paraId="12710C4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15F157D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color w:val="FF0000"/>
                <w:szCs w:val="20"/>
                <w:lang w:eastAsia="en-US"/>
              </w:rPr>
              <w:t>Základy speciální pedagogiky</w:t>
            </w:r>
          </w:p>
        </w:tc>
        <w:tc>
          <w:tcPr>
            <w:tcW w:w="1700" w:type="dxa"/>
          </w:tcPr>
          <w:p w14:paraId="66C293B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51AA96F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86DA13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5EF9B292" w14:textId="77777777" w:rsidTr="00E51C3E">
        <w:tc>
          <w:tcPr>
            <w:tcW w:w="1273" w:type="dxa"/>
          </w:tcPr>
          <w:p w14:paraId="5BF4866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4ED5ED2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color w:val="FF0000"/>
                <w:szCs w:val="20"/>
                <w:lang w:eastAsia="en-US"/>
              </w:rPr>
              <w:t xml:space="preserve">Souvislá </w:t>
            </w:r>
            <w:proofErr w:type="spellStart"/>
            <w:r w:rsidRPr="002F65D3">
              <w:rPr>
                <w:color w:val="FF0000"/>
                <w:szCs w:val="20"/>
                <w:lang w:eastAsia="en-US"/>
              </w:rPr>
              <w:t>odb</w:t>
            </w:r>
            <w:proofErr w:type="spellEnd"/>
            <w:r w:rsidRPr="002F65D3">
              <w:rPr>
                <w:color w:val="FF0000"/>
                <w:szCs w:val="20"/>
                <w:lang w:eastAsia="en-US"/>
              </w:rPr>
              <w:t xml:space="preserve">. </w:t>
            </w:r>
            <w:proofErr w:type="spellStart"/>
            <w:r w:rsidRPr="002F65D3">
              <w:rPr>
                <w:color w:val="FF0000"/>
                <w:szCs w:val="20"/>
                <w:lang w:eastAsia="en-US"/>
              </w:rPr>
              <w:t>ped</w:t>
            </w:r>
            <w:proofErr w:type="spellEnd"/>
            <w:r w:rsidRPr="002F65D3">
              <w:rPr>
                <w:color w:val="FF0000"/>
                <w:szCs w:val="20"/>
                <w:lang w:eastAsia="en-US"/>
              </w:rPr>
              <w:t>. praxe</w:t>
            </w:r>
          </w:p>
        </w:tc>
        <w:tc>
          <w:tcPr>
            <w:tcW w:w="1700" w:type="dxa"/>
          </w:tcPr>
          <w:p w14:paraId="7FF8883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005" w:type="dxa"/>
          </w:tcPr>
          <w:p w14:paraId="7C8DF6D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D43D97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</w:tr>
      <w:tr w:rsidR="002F65D3" w:rsidRPr="002F65D3" w14:paraId="74B6210B" w14:textId="77777777" w:rsidTr="00E51C3E">
        <w:tc>
          <w:tcPr>
            <w:tcW w:w="1273" w:type="dxa"/>
          </w:tcPr>
          <w:p w14:paraId="2C4461E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3823" w:type="dxa"/>
          </w:tcPr>
          <w:p w14:paraId="566BE29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REGGIO do školek</w:t>
            </w:r>
          </w:p>
        </w:tc>
        <w:tc>
          <w:tcPr>
            <w:tcW w:w="1700" w:type="dxa"/>
          </w:tcPr>
          <w:p w14:paraId="03E052E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24.5. 2025</w:t>
            </w:r>
          </w:p>
        </w:tc>
        <w:tc>
          <w:tcPr>
            <w:tcW w:w="1005" w:type="dxa"/>
          </w:tcPr>
          <w:p w14:paraId="4FD973E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ano</w:t>
            </w:r>
          </w:p>
        </w:tc>
        <w:tc>
          <w:tcPr>
            <w:tcW w:w="1275" w:type="dxa"/>
          </w:tcPr>
          <w:p w14:paraId="643F8AA1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workshop</w:t>
            </w:r>
          </w:p>
        </w:tc>
      </w:tr>
    </w:tbl>
    <w:p w14:paraId="5D67080E" w14:textId="77777777" w:rsidR="00266F70" w:rsidRDefault="00266F70" w:rsidP="0019519B">
      <w:pPr>
        <w:rPr>
          <w:b/>
        </w:rPr>
      </w:pPr>
    </w:p>
    <w:p w14:paraId="0A3A1B07" w14:textId="77777777" w:rsidR="00266F70" w:rsidRDefault="00266F70" w:rsidP="0019519B">
      <w:pPr>
        <w:rPr>
          <w:b/>
        </w:rPr>
      </w:pPr>
    </w:p>
    <w:p w14:paraId="0B121064" w14:textId="77777777" w:rsidR="00266F70" w:rsidRDefault="00266F70" w:rsidP="0019519B">
      <w:pPr>
        <w:rPr>
          <w:b/>
        </w:rPr>
      </w:pPr>
    </w:p>
    <w:p w14:paraId="067ADBCA" w14:textId="77777777" w:rsidR="00266F70" w:rsidRDefault="00266F70" w:rsidP="0019519B">
      <w:pPr>
        <w:rPr>
          <w:b/>
        </w:rPr>
      </w:pPr>
    </w:p>
    <w:p w14:paraId="08F59DA6" w14:textId="77777777" w:rsidR="00266F70" w:rsidRDefault="00266F70" w:rsidP="0019519B">
      <w:pPr>
        <w:rPr>
          <w:b/>
        </w:rPr>
      </w:pPr>
    </w:p>
    <w:p w14:paraId="0F4FD4B5" w14:textId="77777777" w:rsidR="00266F70" w:rsidRDefault="00266F70" w:rsidP="0019519B">
      <w:pPr>
        <w:rPr>
          <w:b/>
        </w:rPr>
      </w:pPr>
    </w:p>
    <w:p w14:paraId="0367003B" w14:textId="77777777" w:rsidR="00266F70" w:rsidRDefault="00266F70" w:rsidP="0019519B">
      <w:pPr>
        <w:rPr>
          <w:b/>
        </w:rPr>
      </w:pPr>
    </w:p>
    <w:p w14:paraId="5A04EDD6" w14:textId="77777777" w:rsidR="00266F70" w:rsidRDefault="00266F70" w:rsidP="0019519B">
      <w:pPr>
        <w:rPr>
          <w:b/>
        </w:rPr>
      </w:pPr>
    </w:p>
    <w:p w14:paraId="487B61D2" w14:textId="77777777" w:rsidR="00266F70" w:rsidRDefault="00266F70" w:rsidP="0019519B">
      <w:pPr>
        <w:rPr>
          <w:b/>
        </w:rPr>
      </w:pPr>
    </w:p>
    <w:p w14:paraId="7B531945" w14:textId="0A24FFF0" w:rsidR="002F65D3" w:rsidRDefault="002F65D3" w:rsidP="0019519B">
      <w:pPr>
        <w:rPr>
          <w:b/>
        </w:rPr>
      </w:pPr>
      <w:r>
        <w:rPr>
          <w:b/>
        </w:rPr>
        <w:t>ŠRAJTLOVÁ 2024/2025</w:t>
      </w:r>
    </w:p>
    <w:tbl>
      <w:tblPr>
        <w:tblStyle w:val="Mkatabulky32"/>
        <w:tblW w:w="9081" w:type="dxa"/>
        <w:tblInd w:w="-5" w:type="dxa"/>
        <w:tblLook w:val="04A0" w:firstRow="1" w:lastRow="0" w:firstColumn="1" w:lastColumn="0" w:noHBand="0" w:noVBand="1"/>
      </w:tblPr>
      <w:tblGrid>
        <w:gridCol w:w="2422"/>
        <w:gridCol w:w="6659"/>
      </w:tblGrid>
      <w:tr w:rsidR="002F65D3" w:rsidRPr="002F65D3" w14:paraId="1676F84C" w14:textId="77777777" w:rsidTr="00E51C3E">
        <w:tc>
          <w:tcPr>
            <w:tcW w:w="1417" w:type="dxa"/>
          </w:tcPr>
          <w:p w14:paraId="39FE683A" w14:textId="5176D19F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lang w:eastAsia="en-US"/>
              </w:rPr>
              <w:t>S</w:t>
            </w:r>
            <w:r w:rsidRPr="002F65D3">
              <w:t>P</w:t>
            </w:r>
            <w:r w:rsidRPr="002F65D3">
              <w:rPr>
                <w:lang w:eastAsia="en-US"/>
              </w:rPr>
              <w:t>gš</w:t>
            </w:r>
            <w:proofErr w:type="spellEnd"/>
          </w:p>
        </w:tc>
        <w:tc>
          <w:tcPr>
            <w:tcW w:w="3895" w:type="dxa"/>
          </w:tcPr>
          <w:p w14:paraId="6FF1487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1B4637AC" w14:textId="77777777" w:rsidTr="00E51C3E">
        <w:tc>
          <w:tcPr>
            <w:tcW w:w="1417" w:type="dxa"/>
          </w:tcPr>
          <w:p w14:paraId="6D202C1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Kvalifikační studium</w:t>
            </w:r>
          </w:p>
        </w:tc>
        <w:tc>
          <w:tcPr>
            <w:tcW w:w="3895" w:type="dxa"/>
          </w:tcPr>
          <w:p w14:paraId="064835D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544DE098" w14:textId="77777777" w:rsidTr="00E51C3E">
        <w:tc>
          <w:tcPr>
            <w:tcW w:w="1417" w:type="dxa"/>
          </w:tcPr>
          <w:p w14:paraId="6FD28EA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7BB7C6A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Literární a jazykové praktikum</w:t>
            </w:r>
          </w:p>
        </w:tc>
      </w:tr>
      <w:tr w:rsidR="002F65D3" w:rsidRPr="002F65D3" w14:paraId="58E143C0" w14:textId="77777777" w:rsidTr="00E51C3E">
        <w:tc>
          <w:tcPr>
            <w:tcW w:w="1417" w:type="dxa"/>
          </w:tcPr>
          <w:p w14:paraId="4AAE09E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11BE9ED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pedagogika</w:t>
            </w:r>
          </w:p>
        </w:tc>
      </w:tr>
      <w:tr w:rsidR="002F65D3" w:rsidRPr="002F65D3" w14:paraId="2F8ECADA" w14:textId="77777777" w:rsidTr="00E51C3E">
        <w:tc>
          <w:tcPr>
            <w:tcW w:w="1417" w:type="dxa"/>
          </w:tcPr>
          <w:p w14:paraId="54F0F0D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3A537A7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psychologie</w:t>
            </w:r>
          </w:p>
        </w:tc>
      </w:tr>
      <w:tr w:rsidR="002F65D3" w:rsidRPr="002F65D3" w14:paraId="20670301" w14:textId="77777777" w:rsidTr="00E51C3E">
        <w:tc>
          <w:tcPr>
            <w:tcW w:w="1417" w:type="dxa"/>
          </w:tcPr>
          <w:p w14:paraId="1408E4F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3443999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Biologie a hygiena</w:t>
            </w:r>
          </w:p>
        </w:tc>
      </w:tr>
      <w:tr w:rsidR="002F65D3" w:rsidRPr="002F65D3" w14:paraId="593322F5" w14:textId="77777777" w:rsidTr="00E51C3E">
        <w:tc>
          <w:tcPr>
            <w:tcW w:w="1417" w:type="dxa"/>
          </w:tcPr>
          <w:p w14:paraId="2AEB011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1495FDB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Hudební výchova s metodikou</w:t>
            </w:r>
          </w:p>
        </w:tc>
      </w:tr>
      <w:tr w:rsidR="002F65D3" w:rsidRPr="002F65D3" w14:paraId="498B86BF" w14:textId="77777777" w:rsidTr="00E51C3E">
        <w:tc>
          <w:tcPr>
            <w:tcW w:w="1417" w:type="dxa"/>
          </w:tcPr>
          <w:p w14:paraId="19D0E3C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7DBFFE4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Hra na hudební nástroj</w:t>
            </w:r>
          </w:p>
        </w:tc>
      </w:tr>
      <w:tr w:rsidR="002F65D3" w:rsidRPr="002F65D3" w14:paraId="7FC5D7A8" w14:textId="77777777" w:rsidTr="00E51C3E">
        <w:tc>
          <w:tcPr>
            <w:tcW w:w="1417" w:type="dxa"/>
          </w:tcPr>
          <w:p w14:paraId="08BD1ED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5A54BC3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Osobnostní a dramatická výchova s metodikou</w:t>
            </w:r>
          </w:p>
        </w:tc>
      </w:tr>
      <w:tr w:rsidR="002F65D3" w:rsidRPr="002F65D3" w14:paraId="13F6982E" w14:textId="77777777" w:rsidTr="00E51C3E">
        <w:tc>
          <w:tcPr>
            <w:tcW w:w="1417" w:type="dxa"/>
          </w:tcPr>
          <w:p w14:paraId="63EF390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6B6B71B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Tělesná výchova s metodikou</w:t>
            </w:r>
          </w:p>
        </w:tc>
      </w:tr>
      <w:tr w:rsidR="002F65D3" w:rsidRPr="002F65D3" w14:paraId="632BAA79" w14:textId="77777777" w:rsidTr="00E51C3E">
        <w:tc>
          <w:tcPr>
            <w:tcW w:w="1417" w:type="dxa"/>
          </w:tcPr>
          <w:p w14:paraId="7638EBC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00B9638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Pedagogická praxe</w:t>
            </w:r>
          </w:p>
        </w:tc>
      </w:tr>
      <w:tr w:rsidR="002F65D3" w:rsidRPr="002F65D3" w14:paraId="54C88BA1" w14:textId="77777777" w:rsidTr="00E51C3E">
        <w:tc>
          <w:tcPr>
            <w:tcW w:w="1417" w:type="dxa"/>
          </w:tcPr>
          <w:p w14:paraId="1D37D6E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023C0CE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Informační technologie</w:t>
            </w:r>
          </w:p>
        </w:tc>
      </w:tr>
      <w:tr w:rsidR="002F65D3" w:rsidRPr="002F65D3" w14:paraId="5D653846" w14:textId="77777777" w:rsidTr="00E51C3E">
        <w:tc>
          <w:tcPr>
            <w:tcW w:w="1417" w:type="dxa"/>
          </w:tcPr>
          <w:p w14:paraId="2CA18DC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4CC930E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Ekonomika </w:t>
            </w:r>
          </w:p>
        </w:tc>
      </w:tr>
      <w:tr w:rsidR="002F65D3" w:rsidRPr="002F65D3" w14:paraId="36FA9783" w14:textId="77777777" w:rsidTr="00E51C3E">
        <w:tc>
          <w:tcPr>
            <w:tcW w:w="1417" w:type="dxa"/>
          </w:tcPr>
          <w:p w14:paraId="0F2CBE08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II. pololetí</w:t>
            </w:r>
          </w:p>
        </w:tc>
        <w:tc>
          <w:tcPr>
            <w:tcW w:w="3895" w:type="dxa"/>
          </w:tcPr>
          <w:p w14:paraId="4283024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</w:tr>
      <w:tr w:rsidR="002F65D3" w:rsidRPr="002F65D3" w14:paraId="17086075" w14:textId="77777777" w:rsidTr="00E51C3E">
        <w:tc>
          <w:tcPr>
            <w:tcW w:w="1417" w:type="dxa"/>
          </w:tcPr>
          <w:p w14:paraId="469347E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1B39E4B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Čj</w:t>
            </w:r>
            <w:proofErr w:type="spellEnd"/>
            <w:r w:rsidRPr="002F65D3">
              <w:rPr>
                <w:szCs w:val="20"/>
                <w:lang w:eastAsia="en-US"/>
              </w:rPr>
              <w:t xml:space="preserve"> a literatura</w:t>
            </w:r>
          </w:p>
        </w:tc>
      </w:tr>
      <w:tr w:rsidR="002F65D3" w:rsidRPr="002F65D3" w14:paraId="36810CFE" w14:textId="77777777" w:rsidTr="00E51C3E">
        <w:tc>
          <w:tcPr>
            <w:tcW w:w="1417" w:type="dxa"/>
          </w:tcPr>
          <w:p w14:paraId="3769146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5540EAE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Aj</w:t>
            </w:r>
          </w:p>
        </w:tc>
      </w:tr>
      <w:tr w:rsidR="002F65D3" w:rsidRPr="002F65D3" w14:paraId="0978CAD4" w14:textId="77777777" w:rsidTr="00E51C3E">
        <w:tc>
          <w:tcPr>
            <w:tcW w:w="1417" w:type="dxa"/>
          </w:tcPr>
          <w:p w14:paraId="0FDC3B0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0ED12B5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Nj</w:t>
            </w:r>
            <w:proofErr w:type="spellEnd"/>
          </w:p>
        </w:tc>
      </w:tr>
      <w:tr w:rsidR="002F65D3" w:rsidRPr="002F65D3" w14:paraId="795D7BC5" w14:textId="77777777" w:rsidTr="00E51C3E">
        <w:tc>
          <w:tcPr>
            <w:tcW w:w="1417" w:type="dxa"/>
          </w:tcPr>
          <w:p w14:paraId="7A09E42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6882B4C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Literární a jazykové praktikum</w:t>
            </w:r>
          </w:p>
        </w:tc>
      </w:tr>
      <w:tr w:rsidR="002F65D3" w:rsidRPr="002F65D3" w14:paraId="136D8A88" w14:textId="77777777" w:rsidTr="00E51C3E">
        <w:tc>
          <w:tcPr>
            <w:tcW w:w="1417" w:type="dxa"/>
          </w:tcPr>
          <w:p w14:paraId="12623A1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5D5B523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ZSV</w:t>
            </w:r>
          </w:p>
        </w:tc>
      </w:tr>
      <w:tr w:rsidR="002F65D3" w:rsidRPr="002F65D3" w14:paraId="058BB87C" w14:textId="77777777" w:rsidTr="00E51C3E">
        <w:tc>
          <w:tcPr>
            <w:tcW w:w="1417" w:type="dxa"/>
          </w:tcPr>
          <w:p w14:paraId="6C683DA0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7611022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Základy přírodních věd</w:t>
            </w:r>
          </w:p>
        </w:tc>
      </w:tr>
      <w:tr w:rsidR="002F65D3" w:rsidRPr="002F65D3" w14:paraId="53FAABB3" w14:textId="77777777" w:rsidTr="00E51C3E">
        <w:tc>
          <w:tcPr>
            <w:tcW w:w="1417" w:type="dxa"/>
          </w:tcPr>
          <w:p w14:paraId="5C31105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614CA24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Ma</w:t>
            </w:r>
            <w:proofErr w:type="spellEnd"/>
          </w:p>
        </w:tc>
      </w:tr>
      <w:tr w:rsidR="002F65D3" w:rsidRPr="002F65D3" w14:paraId="55850544" w14:textId="77777777" w:rsidTr="00E51C3E">
        <w:tc>
          <w:tcPr>
            <w:tcW w:w="1417" w:type="dxa"/>
          </w:tcPr>
          <w:p w14:paraId="5299E26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74900E6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Pg</w:t>
            </w:r>
            <w:proofErr w:type="spellEnd"/>
          </w:p>
        </w:tc>
      </w:tr>
      <w:tr w:rsidR="002F65D3" w:rsidRPr="002F65D3" w14:paraId="3322384D" w14:textId="77777777" w:rsidTr="00E51C3E">
        <w:tc>
          <w:tcPr>
            <w:tcW w:w="1417" w:type="dxa"/>
          </w:tcPr>
          <w:p w14:paraId="6B27F41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76CD0AB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Psy</w:t>
            </w:r>
          </w:p>
        </w:tc>
      </w:tr>
      <w:tr w:rsidR="002F65D3" w:rsidRPr="002F65D3" w14:paraId="11DB0C4D" w14:textId="77777777" w:rsidTr="00E51C3E">
        <w:tc>
          <w:tcPr>
            <w:tcW w:w="1417" w:type="dxa"/>
          </w:tcPr>
          <w:p w14:paraId="42D69FA4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3EB71CD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Biologie a hygiena</w:t>
            </w:r>
          </w:p>
        </w:tc>
      </w:tr>
      <w:tr w:rsidR="002F65D3" w:rsidRPr="002F65D3" w14:paraId="11424FC0" w14:textId="77777777" w:rsidTr="00E51C3E">
        <w:tc>
          <w:tcPr>
            <w:tcW w:w="1417" w:type="dxa"/>
          </w:tcPr>
          <w:p w14:paraId="1B739A6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3CF800C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Hv</w:t>
            </w:r>
            <w:proofErr w:type="spellEnd"/>
            <w:r w:rsidRPr="002F65D3">
              <w:rPr>
                <w:szCs w:val="20"/>
                <w:lang w:eastAsia="en-US"/>
              </w:rPr>
              <w:t xml:space="preserve"> s metodikou</w:t>
            </w:r>
          </w:p>
        </w:tc>
      </w:tr>
      <w:tr w:rsidR="002F65D3" w:rsidRPr="002F65D3" w14:paraId="586CDE41" w14:textId="77777777" w:rsidTr="00E51C3E">
        <w:tc>
          <w:tcPr>
            <w:tcW w:w="1417" w:type="dxa"/>
          </w:tcPr>
          <w:p w14:paraId="37FA257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127CCA6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Hra na hudební nástroj</w:t>
            </w:r>
          </w:p>
        </w:tc>
      </w:tr>
      <w:tr w:rsidR="002F65D3" w:rsidRPr="002F65D3" w14:paraId="3DE9F91F" w14:textId="77777777" w:rsidTr="00E51C3E">
        <w:tc>
          <w:tcPr>
            <w:tcW w:w="1417" w:type="dxa"/>
          </w:tcPr>
          <w:p w14:paraId="6397367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3B1208D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Osobnostní a dramatická výchova s metodikou</w:t>
            </w:r>
          </w:p>
        </w:tc>
      </w:tr>
      <w:tr w:rsidR="002F65D3" w:rsidRPr="002F65D3" w14:paraId="0D32BB1A" w14:textId="77777777" w:rsidTr="00E51C3E">
        <w:tc>
          <w:tcPr>
            <w:tcW w:w="1417" w:type="dxa"/>
          </w:tcPr>
          <w:p w14:paraId="5406EC02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2898E91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Tv</w:t>
            </w:r>
            <w:proofErr w:type="spellEnd"/>
            <w:r w:rsidRPr="002F65D3">
              <w:rPr>
                <w:szCs w:val="20"/>
                <w:lang w:eastAsia="en-US"/>
              </w:rPr>
              <w:t xml:space="preserve"> s metodikou</w:t>
            </w:r>
          </w:p>
        </w:tc>
      </w:tr>
      <w:tr w:rsidR="002F65D3" w:rsidRPr="002F65D3" w14:paraId="3B96CF41" w14:textId="77777777" w:rsidTr="00E51C3E">
        <w:tc>
          <w:tcPr>
            <w:tcW w:w="1417" w:type="dxa"/>
          </w:tcPr>
          <w:p w14:paraId="6E407A3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3A9D3213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proofErr w:type="spellStart"/>
            <w:r w:rsidRPr="002F65D3">
              <w:rPr>
                <w:szCs w:val="20"/>
                <w:lang w:eastAsia="en-US"/>
              </w:rPr>
              <w:t>Vv</w:t>
            </w:r>
            <w:proofErr w:type="spellEnd"/>
            <w:r w:rsidRPr="002F65D3">
              <w:rPr>
                <w:szCs w:val="20"/>
                <w:lang w:eastAsia="en-US"/>
              </w:rPr>
              <w:t xml:space="preserve"> s metodikou</w:t>
            </w:r>
          </w:p>
        </w:tc>
      </w:tr>
      <w:tr w:rsidR="002F65D3" w:rsidRPr="002F65D3" w14:paraId="638596D0" w14:textId="77777777" w:rsidTr="00E51C3E">
        <w:tc>
          <w:tcPr>
            <w:tcW w:w="1417" w:type="dxa"/>
          </w:tcPr>
          <w:p w14:paraId="2399CDFA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5E7FAFB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Pedagogická praxe</w:t>
            </w:r>
          </w:p>
        </w:tc>
      </w:tr>
      <w:tr w:rsidR="002F65D3" w:rsidRPr="002F65D3" w14:paraId="1D07DB00" w14:textId="77777777" w:rsidTr="00E51C3E">
        <w:tc>
          <w:tcPr>
            <w:tcW w:w="1417" w:type="dxa"/>
          </w:tcPr>
          <w:p w14:paraId="16F78966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315ECDB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Písemná a elektronická komunikace</w:t>
            </w:r>
          </w:p>
        </w:tc>
      </w:tr>
      <w:tr w:rsidR="002F65D3" w:rsidRPr="002F65D3" w14:paraId="7BF727DF" w14:textId="77777777" w:rsidTr="00E51C3E">
        <w:tc>
          <w:tcPr>
            <w:tcW w:w="1417" w:type="dxa"/>
          </w:tcPr>
          <w:p w14:paraId="516954D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50E8544E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Informační technologie</w:t>
            </w:r>
          </w:p>
        </w:tc>
      </w:tr>
      <w:tr w:rsidR="002F65D3" w:rsidRPr="002F65D3" w14:paraId="7B6CFFE5" w14:textId="77777777" w:rsidTr="00E51C3E">
        <w:tc>
          <w:tcPr>
            <w:tcW w:w="1417" w:type="dxa"/>
          </w:tcPr>
          <w:p w14:paraId="53C199A9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4530C7C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Účetnictví </w:t>
            </w:r>
          </w:p>
        </w:tc>
      </w:tr>
      <w:tr w:rsidR="002F65D3" w:rsidRPr="002F65D3" w14:paraId="2B4A26DC" w14:textId="77777777" w:rsidTr="00E51C3E">
        <w:tc>
          <w:tcPr>
            <w:tcW w:w="1417" w:type="dxa"/>
          </w:tcPr>
          <w:p w14:paraId="1FA1F5E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236315D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Ekonomika </w:t>
            </w:r>
          </w:p>
        </w:tc>
      </w:tr>
      <w:tr w:rsidR="002F65D3" w:rsidRPr="002F65D3" w14:paraId="06097403" w14:textId="77777777" w:rsidTr="00E51C3E">
        <w:tc>
          <w:tcPr>
            <w:tcW w:w="1417" w:type="dxa"/>
          </w:tcPr>
          <w:p w14:paraId="56C19785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5BDE9BB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>Podnikatelství</w:t>
            </w:r>
          </w:p>
        </w:tc>
      </w:tr>
      <w:tr w:rsidR="002F65D3" w:rsidRPr="002F65D3" w14:paraId="5D8950D2" w14:textId="77777777" w:rsidTr="00E51C3E">
        <w:tc>
          <w:tcPr>
            <w:tcW w:w="1417" w:type="dxa"/>
          </w:tcPr>
          <w:p w14:paraId="33B43C1B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2472A74F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Managment </w:t>
            </w:r>
          </w:p>
        </w:tc>
      </w:tr>
      <w:tr w:rsidR="002F65D3" w:rsidRPr="002F65D3" w14:paraId="0C7D0874" w14:textId="77777777" w:rsidTr="00E51C3E">
        <w:tc>
          <w:tcPr>
            <w:tcW w:w="1417" w:type="dxa"/>
          </w:tcPr>
          <w:p w14:paraId="77EE814C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13E327D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Marketing </w:t>
            </w:r>
          </w:p>
        </w:tc>
      </w:tr>
      <w:tr w:rsidR="002F65D3" w:rsidRPr="002F65D3" w14:paraId="3550630B" w14:textId="77777777" w:rsidTr="00E51C3E">
        <w:tc>
          <w:tcPr>
            <w:tcW w:w="1417" w:type="dxa"/>
          </w:tcPr>
          <w:p w14:paraId="33BA0257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</w:p>
        </w:tc>
        <w:tc>
          <w:tcPr>
            <w:tcW w:w="3895" w:type="dxa"/>
          </w:tcPr>
          <w:p w14:paraId="01F87FED" w14:textId="77777777" w:rsidR="002F65D3" w:rsidRPr="002F65D3" w:rsidRDefault="002F65D3" w:rsidP="002F65D3">
            <w:pPr>
              <w:overflowPunct w:val="0"/>
              <w:autoSpaceDE w:val="0"/>
              <w:autoSpaceDN w:val="0"/>
              <w:adjustRightInd w:val="0"/>
              <w:rPr>
                <w:szCs w:val="20"/>
                <w:lang w:eastAsia="en-US"/>
              </w:rPr>
            </w:pPr>
            <w:r w:rsidRPr="002F65D3">
              <w:rPr>
                <w:szCs w:val="20"/>
                <w:lang w:eastAsia="en-US"/>
              </w:rPr>
              <w:t xml:space="preserve">Právo </w:t>
            </w:r>
          </w:p>
        </w:tc>
      </w:tr>
    </w:tbl>
    <w:p w14:paraId="3FC1D2B5" w14:textId="77777777" w:rsidR="002F65D3" w:rsidRDefault="002F65D3" w:rsidP="0019519B">
      <w:pPr>
        <w:rPr>
          <w:b/>
        </w:rPr>
      </w:pPr>
    </w:p>
    <w:p w14:paraId="5F0512A5" w14:textId="77777777" w:rsidR="002F65D3" w:rsidRDefault="002F65D3" w:rsidP="0019519B">
      <w:pPr>
        <w:rPr>
          <w:b/>
        </w:rPr>
      </w:pPr>
    </w:p>
    <w:p w14:paraId="6C8ED91A" w14:textId="77777777" w:rsidR="00D8206E" w:rsidRPr="008A2437" w:rsidRDefault="00D8206E" w:rsidP="00D8206E">
      <w:pPr>
        <w:spacing w:line="276" w:lineRule="auto"/>
        <w:jc w:val="both"/>
        <w:rPr>
          <w:sz w:val="28"/>
          <w:szCs w:val="28"/>
        </w:rPr>
      </w:pPr>
    </w:p>
    <w:p w14:paraId="4F4CEA82" w14:textId="5490C72D" w:rsidR="0080383D" w:rsidRDefault="002F65D3" w:rsidP="0080383D">
      <w:pPr>
        <w:rPr>
          <w:b/>
        </w:rPr>
      </w:pPr>
      <w:r>
        <w:rPr>
          <w:b/>
        </w:rPr>
        <w:t>Provozní zaměstnanci se zaměřily na změnu spotřebního koše, která se promítne do jídelníčku a její implementace do zdravé a chutné stravy. Hygienických norem a vaření pro alergiky.</w:t>
      </w:r>
    </w:p>
    <w:p w14:paraId="54CD5292" w14:textId="10EB8ACD" w:rsidR="0080383D" w:rsidRDefault="0080383D" w:rsidP="0080383D">
      <w:r>
        <w:lastRenderedPageBreak/>
        <w:t xml:space="preserve">Evaluace a zhodnocení plnění plánu DVPP právě z hlediska dlouhodobého, aktuálního a </w:t>
      </w:r>
      <w:proofErr w:type="spellStart"/>
      <w:r>
        <w:t>autoevaluačního</w:t>
      </w:r>
      <w:proofErr w:type="spellEnd"/>
      <w:r>
        <w:t xml:space="preserve"> mechanismu pracovníků MŠ Tetčice.</w:t>
      </w:r>
      <w:r w:rsidR="002F65D3">
        <w:t xml:space="preserve"> Reaguje operativně na legislativní a provozní změny.</w:t>
      </w:r>
    </w:p>
    <w:p w14:paraId="63E5809B" w14:textId="77777777" w:rsidR="0080383D" w:rsidRDefault="0080383D" w:rsidP="0080383D">
      <w:r>
        <w:t>Všichni zaměstnanci se dobrovolně a rádi dále vzdělávají, hledají nové možnosti dalšího vzdělávání (semináře, webináře, přednášky on-line, literaturu).</w:t>
      </w:r>
    </w:p>
    <w:p w14:paraId="46355BB0" w14:textId="2F93C32F" w:rsidR="00B757A6" w:rsidRDefault="00B757A6" w:rsidP="0080383D">
      <w:r>
        <w:t xml:space="preserve">Paní učitelka Lenka </w:t>
      </w:r>
      <w:proofErr w:type="spellStart"/>
      <w:r>
        <w:t>Grunská</w:t>
      </w:r>
      <w:proofErr w:type="spellEnd"/>
      <w:r>
        <w:t xml:space="preserve"> rozšiřující studium speciální pedagogiky na VOŠ </w:t>
      </w:r>
      <w:proofErr w:type="gramStart"/>
      <w:r>
        <w:t>Litomyšl</w:t>
      </w:r>
      <w:r w:rsidR="002F65D3">
        <w:t xml:space="preserve"> - pokračuje</w:t>
      </w:r>
      <w:proofErr w:type="gramEnd"/>
      <w:r>
        <w:t>.</w:t>
      </w:r>
      <w:r w:rsidR="002F65D3">
        <w:t xml:space="preserve"> Paní učitelka </w:t>
      </w:r>
      <w:proofErr w:type="spellStart"/>
      <w:r w:rsidR="002F65D3">
        <w:t>Šrajtlová</w:t>
      </w:r>
      <w:proofErr w:type="spellEnd"/>
      <w:r w:rsidR="002F65D3">
        <w:t xml:space="preserve"> si dokončuje kvalifikaci na učitelku </w:t>
      </w:r>
      <w:proofErr w:type="gramStart"/>
      <w:r w:rsidR="002F65D3">
        <w:t xml:space="preserve">MŠ - </w:t>
      </w:r>
      <w:proofErr w:type="spellStart"/>
      <w:r w:rsidR="002F65D3">
        <w:t>SPgŠ</w:t>
      </w:r>
      <w:proofErr w:type="spellEnd"/>
      <w:proofErr w:type="gramEnd"/>
    </w:p>
    <w:p w14:paraId="7683A4C7" w14:textId="77777777" w:rsidR="0080383D" w:rsidRDefault="0080383D" w:rsidP="0080383D">
      <w:r>
        <w:t>I nadále bude priorita</w:t>
      </w:r>
    </w:p>
    <w:p w14:paraId="33556AC4" w14:textId="05D5BE5B" w:rsidR="0080383D" w:rsidRDefault="0080383D" w:rsidP="0080383D">
      <w:pPr>
        <w:pStyle w:val="Odstavecseseznamem"/>
        <w:numPr>
          <w:ilvl w:val="0"/>
          <w:numId w:val="27"/>
        </w:numPr>
      </w:pPr>
      <w:bookmarkStart w:id="1" w:name="_Hlk77089769"/>
      <w:r>
        <w:t xml:space="preserve">ŠVP – TVP </w:t>
      </w:r>
      <w:proofErr w:type="spellStart"/>
      <w:r>
        <w:t>Inspis</w:t>
      </w:r>
      <w:proofErr w:type="spellEnd"/>
      <w:r w:rsidR="00E66810">
        <w:t xml:space="preserve"> využívání ŠVP</w:t>
      </w:r>
      <w:r w:rsidR="00A36A36">
        <w:t xml:space="preserve"> inovace ve vzdělávání.</w:t>
      </w:r>
    </w:p>
    <w:p w14:paraId="301980BF" w14:textId="161E7AB1" w:rsidR="00FE6BB4" w:rsidRDefault="002F65D3" w:rsidP="0080383D">
      <w:pPr>
        <w:pStyle w:val="Odstavecseseznamem"/>
        <w:numPr>
          <w:ilvl w:val="0"/>
          <w:numId w:val="27"/>
        </w:numPr>
      </w:pPr>
      <w:r>
        <w:t>Pro</w:t>
      </w:r>
      <w:r w:rsidR="00FE6BB4">
        <w:t>vádějící učitelka</w:t>
      </w:r>
    </w:p>
    <w:p w14:paraId="396CDE58" w14:textId="59F28A94" w:rsidR="00FE6BB4" w:rsidRDefault="00FE6BB4" w:rsidP="0080383D">
      <w:pPr>
        <w:pStyle w:val="Odstavecseseznamem"/>
        <w:numPr>
          <w:ilvl w:val="0"/>
          <w:numId w:val="27"/>
        </w:numPr>
      </w:pPr>
      <w:r>
        <w:t>Začínající učitelka</w:t>
      </w:r>
    </w:p>
    <w:p w14:paraId="69C1705F" w14:textId="6CDC146C" w:rsidR="00FE6BB4" w:rsidRDefault="00FE6BB4" w:rsidP="0080383D">
      <w:pPr>
        <w:pStyle w:val="Odstavecseseznamem"/>
        <w:numPr>
          <w:ilvl w:val="0"/>
          <w:numId w:val="27"/>
        </w:numPr>
      </w:pPr>
      <w:r>
        <w:t>Logopedická prevence</w:t>
      </w:r>
    </w:p>
    <w:p w14:paraId="520853D1" w14:textId="1BF7DA20" w:rsidR="00FE6BB4" w:rsidRDefault="00FE6BB4" w:rsidP="0080383D">
      <w:pPr>
        <w:pStyle w:val="Odstavecseseznamem"/>
        <w:numPr>
          <w:ilvl w:val="0"/>
          <w:numId w:val="27"/>
        </w:numPr>
      </w:pPr>
      <w:r>
        <w:t>Didaktika rozvoje jednotlivých oblastí vývoje dítěte – milníky vývoje</w:t>
      </w:r>
    </w:p>
    <w:p w14:paraId="0E77B5C0" w14:textId="2A1C2E4C" w:rsidR="00FE6BB4" w:rsidRDefault="00FE6BB4" w:rsidP="0080383D">
      <w:pPr>
        <w:pStyle w:val="Odstavecseseznamem"/>
        <w:numPr>
          <w:ilvl w:val="0"/>
          <w:numId w:val="27"/>
        </w:numPr>
      </w:pPr>
      <w:r>
        <w:t>Pedagogická diagnostika</w:t>
      </w:r>
    </w:p>
    <w:p w14:paraId="31FC5D5C" w14:textId="00F43924" w:rsidR="0080383D" w:rsidRDefault="0080383D" w:rsidP="00A36A36">
      <w:pPr>
        <w:pStyle w:val="Odstavecseseznamem"/>
        <w:numPr>
          <w:ilvl w:val="0"/>
          <w:numId w:val="27"/>
        </w:numPr>
      </w:pPr>
      <w:r>
        <w:t xml:space="preserve">Vzdělávání v oblasti IT, </w:t>
      </w:r>
      <w:r w:rsidR="00A36A36">
        <w:t>AI</w:t>
      </w:r>
    </w:p>
    <w:p w14:paraId="0C5D2472" w14:textId="7501F08D" w:rsidR="00B757A6" w:rsidRDefault="0080383D" w:rsidP="00A36A36">
      <w:pPr>
        <w:pStyle w:val="Odstavecseseznamem"/>
        <w:numPr>
          <w:ilvl w:val="0"/>
          <w:numId w:val="27"/>
        </w:numPr>
      </w:pPr>
      <w:r>
        <w:t>Individualizace v</w:t>
      </w:r>
      <w:r w:rsidR="00B757A6">
        <w:t> </w:t>
      </w:r>
      <w:r>
        <w:t>MŠ</w:t>
      </w:r>
    </w:p>
    <w:p w14:paraId="75A2E1F6" w14:textId="42B433B9" w:rsidR="00B757A6" w:rsidRDefault="00A36A36" w:rsidP="0080383D">
      <w:pPr>
        <w:pStyle w:val="Odstavecseseznamem"/>
        <w:numPr>
          <w:ilvl w:val="0"/>
          <w:numId w:val="27"/>
        </w:numPr>
      </w:pPr>
      <w:proofErr w:type="spellStart"/>
      <w:r>
        <w:t>Wellbeing</w:t>
      </w:r>
      <w:proofErr w:type="spellEnd"/>
      <w:r>
        <w:t xml:space="preserve"> </w:t>
      </w:r>
    </w:p>
    <w:p w14:paraId="732042C8" w14:textId="78A7167E" w:rsidR="00A36A36" w:rsidRDefault="00A36A36" w:rsidP="0080383D">
      <w:pPr>
        <w:pStyle w:val="Odstavecseseznamem"/>
        <w:numPr>
          <w:ilvl w:val="0"/>
          <w:numId w:val="27"/>
        </w:numPr>
      </w:pPr>
      <w:r>
        <w:t>Formativní hodnocení</w:t>
      </w:r>
    </w:p>
    <w:p w14:paraId="567FC928" w14:textId="77777777" w:rsidR="0080383D" w:rsidRDefault="0080383D" w:rsidP="0080383D">
      <w:pPr>
        <w:pStyle w:val="Odstavecseseznamem"/>
        <w:numPr>
          <w:ilvl w:val="0"/>
          <w:numId w:val="27"/>
        </w:numPr>
      </w:pPr>
      <w:r>
        <w:t>Problémové dítě v MŠ – rozhovory s rodiči</w:t>
      </w:r>
    </w:p>
    <w:p w14:paraId="7F54D606" w14:textId="77777777" w:rsidR="0080383D" w:rsidRDefault="0080383D" w:rsidP="0080383D">
      <w:pPr>
        <w:pStyle w:val="Odstavecseseznamem"/>
        <w:numPr>
          <w:ilvl w:val="0"/>
          <w:numId w:val="27"/>
        </w:numPr>
      </w:pPr>
      <w:r>
        <w:t>Dle aktuální potřeby dětí, třídy MŠ, učitelky MŠ</w:t>
      </w:r>
    </w:p>
    <w:p w14:paraId="7A2711E9" w14:textId="48BB288E" w:rsidR="00153EC2" w:rsidRDefault="0080383D" w:rsidP="0080383D">
      <w:pPr>
        <w:pStyle w:val="Odstavecseseznamem"/>
        <w:numPr>
          <w:ilvl w:val="0"/>
          <w:numId w:val="27"/>
        </w:numPr>
      </w:pPr>
      <w:r>
        <w:t xml:space="preserve">Dále pak dle individuální autoevaluace, závěrů z hospitací, vlastní sebereflexe, kde se pracovník cítí, že by potřeboval opravdu posílit svoje vědomosti, dovednosti a znalosti v teoretické i praktické rovině. </w:t>
      </w:r>
      <w:bookmarkEnd w:id="1"/>
    </w:p>
    <w:p w14:paraId="350E6153" w14:textId="2735D174" w:rsidR="00B757A6" w:rsidRPr="00367B31" w:rsidRDefault="00E66810" w:rsidP="00C22F0F">
      <w:pPr>
        <w:pStyle w:val="Odstavecseseznamem"/>
        <w:numPr>
          <w:ilvl w:val="0"/>
          <w:numId w:val="27"/>
        </w:numPr>
      </w:pPr>
      <w:r>
        <w:t>Dále také se systematicky vzdělávají v oblasti prevence rizikového chování a budování pozitivního klimatu ve škole, třídě.</w:t>
      </w:r>
    </w:p>
    <w:p w14:paraId="54D2A17A" w14:textId="77777777" w:rsidR="00B757A6" w:rsidRDefault="00B757A6" w:rsidP="00C22F0F">
      <w:pPr>
        <w:rPr>
          <w:b/>
        </w:rPr>
      </w:pPr>
    </w:p>
    <w:p w14:paraId="044EEDC2" w14:textId="717985C9" w:rsidR="00153EC2" w:rsidRPr="00F2085D" w:rsidRDefault="00153EC2" w:rsidP="00856AD8">
      <w:pPr>
        <w:jc w:val="center"/>
        <w:rPr>
          <w:b/>
        </w:rPr>
      </w:pPr>
    </w:p>
    <w:p w14:paraId="3DD84927" w14:textId="77777777" w:rsidR="00532FB1" w:rsidRDefault="00C22F0F" w:rsidP="00532FB1">
      <w:pPr>
        <w:jc w:val="center"/>
        <w:rPr>
          <w:b/>
        </w:rPr>
      </w:pPr>
      <w:r w:rsidRPr="00C23192">
        <w:rPr>
          <w:rFonts w:asciiTheme="minorHAnsi" w:hAnsiTheme="minorHAnsi" w:cstheme="minorHAnsi"/>
          <w:b/>
          <w:color w:val="FF0000"/>
        </w:rPr>
        <w:t xml:space="preserve">        </w:t>
      </w:r>
    </w:p>
    <w:p w14:paraId="2D7B3F07" w14:textId="77777777" w:rsidR="00532FB1" w:rsidRDefault="00532FB1" w:rsidP="00532FB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3377B6C" wp14:editId="5286A81D">
            <wp:simplePos x="0" y="0"/>
            <wp:positionH relativeFrom="column">
              <wp:posOffset>4533265</wp:posOffset>
            </wp:positionH>
            <wp:positionV relativeFrom="paragraph">
              <wp:posOffset>-575945</wp:posOffset>
            </wp:positionV>
            <wp:extent cx="1362075" cy="1019175"/>
            <wp:effectExtent l="0" t="0" r="9525" b="9525"/>
            <wp:wrapNone/>
            <wp:docPr id="3" name="obrázek 1" descr="Výsledek obrázku pro slunce omalován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slunce omalován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ČÁST VI</w:t>
      </w:r>
    </w:p>
    <w:p w14:paraId="6C2DAB8F" w14:textId="77777777" w:rsidR="00532FB1" w:rsidRDefault="00532FB1" w:rsidP="00532FB1">
      <w:pPr>
        <w:rPr>
          <w:b/>
        </w:rPr>
      </w:pPr>
    </w:p>
    <w:p w14:paraId="2F1B79BF" w14:textId="77777777" w:rsidR="00532FB1" w:rsidRDefault="00532FB1" w:rsidP="00532FB1">
      <w:pPr>
        <w:rPr>
          <w:b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6"/>
        <w:gridCol w:w="1525"/>
        <w:gridCol w:w="1664"/>
        <w:gridCol w:w="1455"/>
      </w:tblGrid>
      <w:tr w:rsidR="00532FB1" w14:paraId="2B8809D1" w14:textId="77777777" w:rsidTr="00532FB1">
        <w:trPr>
          <w:trHeight w:val="283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A6456" w14:textId="77777777" w:rsidR="00532FB1" w:rsidRDefault="00532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Základní údaje o hospodaření školy za období 1. 1. 2024-31. 12. 2024</w:t>
            </w:r>
          </w:p>
        </w:tc>
      </w:tr>
      <w:tr w:rsidR="00532FB1" w14:paraId="574357F7" w14:textId="77777777" w:rsidTr="00532FB1">
        <w:trPr>
          <w:trHeight w:val="283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D50D9" w14:textId="77777777" w:rsidR="00532FB1" w:rsidRDefault="00532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Údaje z Výkazu zisku a ztrát v Kč</w:t>
            </w:r>
          </w:p>
        </w:tc>
      </w:tr>
      <w:tr w:rsidR="00532FB1" w14:paraId="5FEE8996" w14:textId="77777777" w:rsidTr="00532FB1">
        <w:trPr>
          <w:trHeight w:val="269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29557" w14:textId="77777777" w:rsidR="00532FB1" w:rsidRDefault="00532FB1">
            <w:pPr>
              <w:rPr>
                <w:b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8190E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Hlavní činnost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5D786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Hospodářská činnost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9F450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</w:tr>
      <w:tr w:rsidR="00532FB1" w14:paraId="745371E3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5D212851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Náklady celkem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5C1489AF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7 910 389,52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1AF2EBBF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471 969,30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744ACAD0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8 382 358,82</w:t>
            </w:r>
          </w:p>
        </w:tc>
      </w:tr>
      <w:tr w:rsidR="00532FB1" w14:paraId="5F5E11D5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51A0F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Spotřeba materiálu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59062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1 342 847,85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0DEC4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180 100,66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AC8B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1 522 948,51</w:t>
            </w:r>
          </w:p>
        </w:tc>
      </w:tr>
      <w:tr w:rsidR="00532FB1" w14:paraId="6910C750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F0135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Spotřeba energie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E119E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295 410,96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6992F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18 338,60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FA885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313 749,56</w:t>
            </w:r>
          </w:p>
        </w:tc>
      </w:tr>
      <w:tr w:rsidR="00532FB1" w14:paraId="3EDCF2E4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B2F77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Opravy a udržování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8B52E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45 165,12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B9474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297,18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B11F6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45 462,30</w:t>
            </w:r>
          </w:p>
        </w:tc>
      </w:tr>
      <w:tr w:rsidR="00532FB1" w14:paraId="4D64457D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FDA7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Cestovné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CDEF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9EA45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2580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32FB1" w14:paraId="1CB8616A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AA9C7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služby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FE7D8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487 314,70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E3E49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3 209,33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830E4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490 524,03</w:t>
            </w:r>
          </w:p>
        </w:tc>
      </w:tr>
      <w:tr w:rsidR="00532FB1" w14:paraId="725E605B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DD707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Mzdové náklady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F183C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3 692 275,00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196D4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194 134,00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2579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3 886 409,00</w:t>
            </w:r>
          </w:p>
        </w:tc>
      </w:tr>
      <w:tr w:rsidR="00532FB1" w14:paraId="630ADB36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37540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Zákonné sociální pojištění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5EB31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1 217 037,27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CB9EC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63 022,13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58E24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1 280 059,40</w:t>
            </w:r>
          </w:p>
        </w:tc>
      </w:tr>
      <w:tr w:rsidR="00532FB1" w14:paraId="27079AB5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8822E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Jiné sociální pojištění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F734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15 860,92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64D39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D5A8D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15 860,92</w:t>
            </w:r>
          </w:p>
        </w:tc>
      </w:tr>
      <w:tr w:rsidR="00532FB1" w14:paraId="0990E4BE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6D02B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Zákonné sociální náklady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CE73A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36 022,51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5B3C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1 857,58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BEB5B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37 880,09</w:t>
            </w:r>
          </w:p>
        </w:tc>
      </w:tr>
      <w:tr w:rsidR="00532FB1" w14:paraId="556B47E5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408F8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Jiné pokuty a penále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8D18F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5 610,00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C2F05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4A503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5 610,00</w:t>
            </w:r>
          </w:p>
        </w:tc>
      </w:tr>
      <w:tr w:rsidR="00532FB1" w14:paraId="5603D4E5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1F3F0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Náklady z vyřazených pohledávek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7E633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70C38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C8413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532FB1" w14:paraId="5993846B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B491A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Odpisy dlouhodobého majetku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06A94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292 623,78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55442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8 857,38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E2D0F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301 481,16</w:t>
            </w:r>
          </w:p>
        </w:tc>
      </w:tr>
      <w:tr w:rsidR="00532FB1" w14:paraId="7BC81A9C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F343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Nákup drobného dlouhodobého majetku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00483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453 283,64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A181E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2 152,44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BFA8F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455 436,08</w:t>
            </w:r>
          </w:p>
        </w:tc>
      </w:tr>
      <w:tr w:rsidR="00532FB1" w14:paraId="59895D42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1CAA2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náklady z činností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77B59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12 937,77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3DEA5" w14:textId="77777777" w:rsidR="00532FB1" w:rsidRDefault="00532FB1">
            <w:pPr>
              <w:rPr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14D8F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12 937,77</w:t>
            </w:r>
          </w:p>
        </w:tc>
      </w:tr>
      <w:tr w:rsidR="00532FB1" w14:paraId="5EBC4FB3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BA5FD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Daň z příjmů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B9BCC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4C67E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F7A1C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32FB1" w14:paraId="6CAFF6D2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794A7A76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Výnosy celkem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39490B69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7 612 256,76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42478F70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609 180,00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14:paraId="4E56A2CA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8 221 436,76</w:t>
            </w:r>
          </w:p>
        </w:tc>
      </w:tr>
      <w:tr w:rsidR="00532FB1" w14:paraId="0ED9CE2D" w14:textId="77777777" w:rsidTr="00532FB1">
        <w:trPr>
          <w:trHeight w:val="382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CD585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Výnosy z prodeje služeb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81346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1 240 126,90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85AF8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609 180,00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69D35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1 849 306,90</w:t>
            </w:r>
          </w:p>
        </w:tc>
      </w:tr>
      <w:tr w:rsidR="00532FB1" w14:paraId="7D8B297B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589B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výnosy z činností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F1E5A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11 928,00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C600D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DA838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11 928,00</w:t>
            </w:r>
          </w:p>
        </w:tc>
      </w:tr>
      <w:tr w:rsidR="00532FB1" w14:paraId="3416A98E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35C47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Výnosy vybraných místních vládních institucí z transferů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7EEBB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6 360 201,86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E34BB" w14:textId="77777777" w:rsidR="00532FB1" w:rsidRDefault="00532FB1">
            <w:pPr>
              <w:rPr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9B7A2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6 360 201,86</w:t>
            </w:r>
          </w:p>
        </w:tc>
      </w:tr>
      <w:tr w:rsidR="00532FB1" w14:paraId="45D46D8F" w14:textId="77777777" w:rsidTr="00532FB1">
        <w:trPr>
          <w:trHeight w:val="7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36F0C" w14:textId="77777777" w:rsidR="00532FB1" w:rsidRDefault="00532F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Výsledek hospodaření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7FD9F" w14:textId="77777777" w:rsidR="00532FB1" w:rsidRDefault="00532FB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-298 132,76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98393" w14:textId="77777777" w:rsidR="00532FB1" w:rsidRDefault="00532FB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137 210,70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94477" w14:textId="77777777" w:rsidR="00532FB1" w:rsidRDefault="00532FB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-160 922,06</w:t>
            </w:r>
          </w:p>
        </w:tc>
      </w:tr>
      <w:tr w:rsidR="00532FB1" w14:paraId="043F8F0E" w14:textId="77777777" w:rsidTr="00532FB1">
        <w:trPr>
          <w:trHeight w:val="7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BE92F" w14:textId="77777777" w:rsidR="00532FB1" w:rsidRDefault="00532F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D6893" w14:textId="77777777" w:rsidR="00532FB1" w:rsidRDefault="00532FB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1813B" w14:textId="77777777" w:rsidR="00532FB1" w:rsidRDefault="00532FB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791C1" w14:textId="77777777" w:rsidR="00532FB1" w:rsidRDefault="00532FB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532FB1" w14:paraId="082892D1" w14:textId="77777777" w:rsidTr="00532FB1">
        <w:trPr>
          <w:trHeight w:val="283"/>
        </w:trPr>
        <w:tc>
          <w:tcPr>
            <w:tcW w:w="5416" w:type="dxa"/>
            <w:noWrap/>
            <w:vAlign w:val="bottom"/>
            <w:hideMark/>
          </w:tcPr>
          <w:p w14:paraId="155FBBD1" w14:textId="77777777" w:rsidR="00532FB1" w:rsidRDefault="00532FB1">
            <w:pPr>
              <w:rPr>
                <w:b/>
                <w:bCs/>
                <w:lang w:eastAsia="en-US"/>
              </w:rPr>
            </w:pPr>
          </w:p>
        </w:tc>
        <w:tc>
          <w:tcPr>
            <w:tcW w:w="1525" w:type="dxa"/>
            <w:noWrap/>
            <w:vAlign w:val="bottom"/>
            <w:hideMark/>
          </w:tcPr>
          <w:p w14:paraId="14B50F74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14:paraId="011E9668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14:paraId="0D7CCF47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32FB1" w14:paraId="3B6513C9" w14:textId="77777777" w:rsidTr="00532FB1">
        <w:trPr>
          <w:trHeight w:val="283"/>
        </w:trPr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950780" w14:textId="77777777" w:rsidR="00532FB1" w:rsidRDefault="00532FB1">
            <w:pPr>
              <w:spacing w:line="276" w:lineRule="auto"/>
              <w:rPr>
                <w:lang w:eastAsia="en-US"/>
              </w:rPr>
            </w:pPr>
          </w:p>
          <w:p w14:paraId="4B4D71BC" w14:textId="77777777" w:rsidR="00532FB1" w:rsidRDefault="00532F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Transfery v roce 2024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110C47" w14:textId="77777777" w:rsidR="00532FB1" w:rsidRDefault="00532F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10F32F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4E216C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32FB1" w14:paraId="2D1B8714" w14:textId="77777777" w:rsidTr="00532FB1">
        <w:trPr>
          <w:cantSplit/>
          <w:trHeight w:val="45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4E0E9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Příspěvek na provoz od zřizovatele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50AC8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1 270 000,00</w:t>
            </w:r>
          </w:p>
        </w:tc>
      </w:tr>
      <w:tr w:rsidR="00532FB1" w14:paraId="55546C5E" w14:textId="77777777" w:rsidTr="00532FB1">
        <w:trPr>
          <w:cantSplit/>
          <w:trHeight w:val="458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9DDBD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Rozpouštění dotace na investiční majetek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5C79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149 118,00</w:t>
            </w:r>
          </w:p>
        </w:tc>
      </w:tr>
      <w:tr w:rsidR="00532FB1" w14:paraId="583DBEF4" w14:textId="77777777" w:rsidTr="00532FB1">
        <w:trPr>
          <w:cantSplit/>
          <w:trHeight w:val="458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26E5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Transfer – přímé náklady na vzdělávání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E360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4 651 647,00</w:t>
            </w:r>
          </w:p>
        </w:tc>
      </w:tr>
      <w:tr w:rsidR="00532FB1" w14:paraId="6654B496" w14:textId="77777777" w:rsidTr="00532FB1">
        <w:trPr>
          <w:cantSplit/>
          <w:trHeight w:val="458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71C1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UZ 90002</w:t>
            </w:r>
            <w:proofErr w:type="gramStart"/>
            <w:r>
              <w:rPr>
                <w:lang w:eastAsia="en-US"/>
              </w:rPr>
              <w:t>-  Přírodní</w:t>
            </w:r>
            <w:proofErr w:type="gramEnd"/>
            <w:r>
              <w:rPr>
                <w:lang w:eastAsia="en-US"/>
              </w:rPr>
              <w:t xml:space="preserve">  zahrada-122050002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FCE27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169 871,90</w:t>
            </w:r>
          </w:p>
        </w:tc>
      </w:tr>
      <w:tr w:rsidR="00532FB1" w14:paraId="4DBD574A" w14:textId="77777777" w:rsidTr="00532FB1">
        <w:trPr>
          <w:cantSplit/>
          <w:trHeight w:val="458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0D999" w14:textId="77777777" w:rsidR="00532FB1" w:rsidRDefault="00532F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 JAK + P2 </w:t>
            </w:r>
            <w:proofErr w:type="spellStart"/>
            <w:r>
              <w:rPr>
                <w:lang w:eastAsia="en-US"/>
              </w:rPr>
              <w:t>neinvestice</w:t>
            </w:r>
            <w:proofErr w:type="spellEnd"/>
            <w:r>
              <w:rPr>
                <w:lang w:eastAsia="en-US"/>
              </w:rPr>
              <w:t xml:space="preserve"> UZ 33092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8AD21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119 564,96</w:t>
            </w:r>
          </w:p>
          <w:p w14:paraId="18A6B012" w14:textId="77777777" w:rsidR="00532FB1" w:rsidRDefault="00532FB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532FB1" w14:paraId="06DECBE7" w14:textId="77777777" w:rsidTr="00532FB1">
        <w:trPr>
          <w:trHeight w:val="283"/>
        </w:trPr>
        <w:tc>
          <w:tcPr>
            <w:tcW w:w="5416" w:type="dxa"/>
            <w:noWrap/>
            <w:vAlign w:val="bottom"/>
            <w:hideMark/>
          </w:tcPr>
          <w:p w14:paraId="73CA86EC" w14:textId="77777777" w:rsidR="00532FB1" w:rsidRDefault="00532FB1">
            <w:pPr>
              <w:rPr>
                <w:lang w:eastAsia="en-US"/>
              </w:rPr>
            </w:pPr>
          </w:p>
        </w:tc>
        <w:tc>
          <w:tcPr>
            <w:tcW w:w="1525" w:type="dxa"/>
            <w:noWrap/>
            <w:vAlign w:val="bottom"/>
            <w:hideMark/>
          </w:tcPr>
          <w:p w14:paraId="3BA71228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14:paraId="13705D47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14:paraId="58B730FA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32FB1" w14:paraId="16D9A16E" w14:textId="77777777" w:rsidTr="00532FB1">
        <w:trPr>
          <w:trHeight w:val="283"/>
        </w:trPr>
        <w:tc>
          <w:tcPr>
            <w:tcW w:w="5416" w:type="dxa"/>
            <w:noWrap/>
            <w:vAlign w:val="bottom"/>
            <w:hideMark/>
          </w:tcPr>
          <w:p w14:paraId="2C4111AB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5" w:type="dxa"/>
            <w:noWrap/>
            <w:vAlign w:val="bottom"/>
            <w:hideMark/>
          </w:tcPr>
          <w:p w14:paraId="574FA22A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14:paraId="250D0551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14:paraId="7F91C904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32FB1" w14:paraId="4A4EE213" w14:textId="77777777" w:rsidTr="00532FB1">
        <w:trPr>
          <w:trHeight w:val="283"/>
        </w:trPr>
        <w:tc>
          <w:tcPr>
            <w:tcW w:w="5416" w:type="dxa"/>
            <w:noWrap/>
            <w:vAlign w:val="bottom"/>
            <w:hideMark/>
          </w:tcPr>
          <w:p w14:paraId="3612BFEB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5" w:type="dxa"/>
            <w:noWrap/>
            <w:vAlign w:val="bottom"/>
            <w:hideMark/>
          </w:tcPr>
          <w:p w14:paraId="085974BD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14:paraId="6AE02C62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14:paraId="35138E82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32FB1" w14:paraId="43AAB30C" w14:textId="77777777" w:rsidTr="00532FB1">
        <w:trPr>
          <w:trHeight w:val="283"/>
        </w:trPr>
        <w:tc>
          <w:tcPr>
            <w:tcW w:w="5416" w:type="dxa"/>
            <w:noWrap/>
            <w:vAlign w:val="bottom"/>
            <w:hideMark/>
          </w:tcPr>
          <w:p w14:paraId="4F43CC5E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5" w:type="dxa"/>
            <w:noWrap/>
            <w:vAlign w:val="bottom"/>
            <w:hideMark/>
          </w:tcPr>
          <w:p w14:paraId="77040757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14:paraId="709A8299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14:paraId="72911A4B" w14:textId="77777777" w:rsidR="00532FB1" w:rsidRDefault="00532FB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6A39A52" w14:textId="77777777" w:rsidR="00532FB1" w:rsidRDefault="00532FB1" w:rsidP="00532FB1">
      <w:pPr>
        <w:spacing w:line="40" w:lineRule="atLeast"/>
        <w:jc w:val="both"/>
      </w:pPr>
      <w:r>
        <w:t>Zastupitelstvo obce Tetčice schválilo dne 15 5. 2025 Mateřské škole Tetčice, příspěvkové organizaci, se sídlem Tyršova 304, Tetčice, předloženou účetní závěrku za rok 2024.</w:t>
      </w:r>
    </w:p>
    <w:p w14:paraId="4D63EFCA" w14:textId="77777777" w:rsidR="00532FB1" w:rsidRDefault="00532FB1" w:rsidP="00532FB1">
      <w:pPr>
        <w:autoSpaceDE w:val="0"/>
      </w:pPr>
    </w:p>
    <w:p w14:paraId="0DF2F479" w14:textId="77777777" w:rsidR="00532FB1" w:rsidRDefault="00532FB1" w:rsidP="00532FB1">
      <w:pPr>
        <w:autoSpaceDE w:val="0"/>
        <w:jc w:val="both"/>
        <w:rPr>
          <w:b/>
        </w:rPr>
      </w:pPr>
      <w:r>
        <w:rPr>
          <w:b/>
        </w:rPr>
        <w:t>Informace o výsledcích kontrol</w:t>
      </w:r>
    </w:p>
    <w:p w14:paraId="3C998280" w14:textId="77777777" w:rsidR="00532FB1" w:rsidRDefault="00532FB1" w:rsidP="00532FB1">
      <w:pPr>
        <w:autoSpaceDE w:val="0"/>
        <w:jc w:val="both"/>
      </w:pPr>
      <w:r>
        <w:t>Dne 30. 9. 2024 byla provedena veřejnosprávní kontrola zřizovatelem školy za období 1. 1. 2024 – 31. 8. 2024 a dne 11. 12. 2024 byla provedena veřejnosprávní kontrola zřizovatelem školy za období od 1. 9. 2024 do 31. 11. 2024.</w:t>
      </w:r>
    </w:p>
    <w:p w14:paraId="68303958" w14:textId="77777777" w:rsidR="00532FB1" w:rsidRDefault="00532FB1" w:rsidP="00532FB1">
      <w:pPr>
        <w:autoSpaceDE w:val="0"/>
        <w:jc w:val="both"/>
      </w:pPr>
      <w:r>
        <w:t xml:space="preserve">Bylo konstatováno, že zkontrolované předložené účetní doklady jsou obsahově i formálně v pořádku. Kontrolované doklady souvisí s předmětem činnosti příspěvkové organizace a obsahují veškeré náležitosti účetních dokladů dle zákona č. 563/1991 Sb., v platném znění. Nebyly shledány ani nedostatky v časové souvislosti s kontrolovaným obdobím. </w:t>
      </w:r>
    </w:p>
    <w:p w14:paraId="1D14E4CD" w14:textId="77777777" w:rsidR="00532FB1" w:rsidRDefault="00532FB1" w:rsidP="00532FB1">
      <w:pPr>
        <w:autoSpaceDE w:val="0"/>
        <w:jc w:val="both"/>
      </w:pPr>
      <w:r>
        <w:t>Kontrola byla provedena na základě zákona č. 563/1991 Sb., zákona o účetnictví ve znění pozdějších předpisů a zákona č. 250/2000 Sb., o rozpočtových pravidlech územních rozpočtů a ve znění pozdějších předpisů.</w:t>
      </w:r>
    </w:p>
    <w:p w14:paraId="459A3B4E" w14:textId="77777777" w:rsidR="00532FB1" w:rsidRDefault="00532FB1" w:rsidP="00532FB1">
      <w:pPr>
        <w:autoSpaceDE w:val="0"/>
        <w:jc w:val="both"/>
      </w:pPr>
    </w:p>
    <w:p w14:paraId="0A9DD655" w14:textId="77777777" w:rsidR="00532FB1" w:rsidRDefault="00532FB1" w:rsidP="00532FB1">
      <w:pPr>
        <w:autoSpaceDE w:val="0"/>
        <w:jc w:val="both"/>
      </w:pPr>
      <w:r>
        <w:t>Jiné kontroly v tomto období nebyly provedeny.</w:t>
      </w:r>
    </w:p>
    <w:p w14:paraId="6434425C" w14:textId="77777777" w:rsidR="00532FB1" w:rsidRDefault="00532FB1" w:rsidP="00532FB1">
      <w:pPr>
        <w:jc w:val="both"/>
        <w:rPr>
          <w:color w:val="FF0000"/>
        </w:rPr>
      </w:pPr>
    </w:p>
    <w:p w14:paraId="43E2A833" w14:textId="77777777" w:rsidR="00532FB1" w:rsidRDefault="00532FB1" w:rsidP="00532FB1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color w:val="FF0000"/>
        </w:rPr>
        <w:t xml:space="preserve">        </w:t>
      </w:r>
    </w:p>
    <w:p w14:paraId="695B9221" w14:textId="77777777" w:rsidR="00532FB1" w:rsidRDefault="00532FB1" w:rsidP="00532FB1">
      <w:pPr>
        <w:jc w:val="both"/>
        <w:rPr>
          <w:b/>
        </w:rPr>
      </w:pPr>
    </w:p>
    <w:p w14:paraId="7901E183" w14:textId="77777777" w:rsidR="00532FB1" w:rsidRDefault="00532FB1" w:rsidP="00532FB1">
      <w:pPr>
        <w:rPr>
          <w:b/>
        </w:rPr>
      </w:pPr>
    </w:p>
    <w:p w14:paraId="42E1E40F" w14:textId="58356383" w:rsidR="00C22F0F" w:rsidRPr="00C23192" w:rsidRDefault="00C22F0F" w:rsidP="00C22F0F">
      <w:pPr>
        <w:jc w:val="both"/>
        <w:rPr>
          <w:rFonts w:asciiTheme="minorHAnsi" w:hAnsiTheme="minorHAnsi" w:cstheme="minorHAnsi"/>
          <w:color w:val="FF0000"/>
        </w:rPr>
      </w:pPr>
    </w:p>
    <w:p w14:paraId="6EF6D96E" w14:textId="77777777" w:rsidR="00C22F0F" w:rsidRPr="00C22F0F" w:rsidRDefault="00C22F0F" w:rsidP="00C22F0F">
      <w:pPr>
        <w:jc w:val="both"/>
        <w:rPr>
          <w:b/>
        </w:rPr>
      </w:pPr>
    </w:p>
    <w:p w14:paraId="0F0043D4" w14:textId="77777777" w:rsidR="00C7507F" w:rsidRDefault="00C7507F" w:rsidP="0026485F">
      <w:pPr>
        <w:rPr>
          <w:b/>
        </w:rPr>
      </w:pPr>
    </w:p>
    <w:p w14:paraId="1836E107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                           ČÁST VI</w:t>
      </w:r>
      <w:r w:rsidR="00C7507F">
        <w:rPr>
          <w:b/>
        </w:rPr>
        <w:t>I</w:t>
      </w:r>
      <w:r>
        <w:rPr>
          <w:b/>
        </w:rPr>
        <w:t>.</w:t>
      </w:r>
    </w:p>
    <w:p w14:paraId="0C638830" w14:textId="77777777" w:rsidR="0026485F" w:rsidRDefault="0026485F" w:rsidP="0026485F">
      <w:pPr>
        <w:rPr>
          <w:b/>
        </w:rPr>
      </w:pPr>
    </w:p>
    <w:p w14:paraId="616C4738" w14:textId="77777777" w:rsidR="0026485F" w:rsidRDefault="0026485F" w:rsidP="0026485F">
      <w:pPr>
        <w:rPr>
          <w:b/>
        </w:rPr>
      </w:pPr>
      <w:r>
        <w:rPr>
          <w:b/>
        </w:rPr>
        <w:t xml:space="preserve">                                                  </w:t>
      </w:r>
      <w:r w:rsidRPr="005F530A">
        <w:rPr>
          <w:b/>
        </w:rPr>
        <w:t>Změny ve vedení školy</w:t>
      </w:r>
    </w:p>
    <w:p w14:paraId="11F50883" w14:textId="77777777" w:rsidR="0026485F" w:rsidRDefault="0026485F" w:rsidP="0026485F">
      <w:pPr>
        <w:rPr>
          <w:b/>
        </w:rPr>
      </w:pPr>
    </w:p>
    <w:p w14:paraId="005442EA" w14:textId="34AB227B" w:rsidR="0019519B" w:rsidRDefault="00D1199D" w:rsidP="0019519B">
      <w:pPr>
        <w:jc w:val="both"/>
      </w:pPr>
      <w:r>
        <w:t xml:space="preserve">K žádným </w:t>
      </w:r>
      <w:r w:rsidR="0080383D">
        <w:t xml:space="preserve">změnám </w:t>
      </w:r>
      <w:r>
        <w:t xml:space="preserve">v tomto </w:t>
      </w:r>
      <w:r w:rsidR="00266F70">
        <w:t xml:space="preserve">školním </w:t>
      </w:r>
      <w:r>
        <w:t>roce nedošlo</w:t>
      </w:r>
      <w:r w:rsidR="00266F70">
        <w:t xml:space="preserve"> ve vedení školy</w:t>
      </w:r>
      <w:r>
        <w:t>.</w:t>
      </w:r>
      <w:r w:rsidR="0080383D">
        <w:t xml:space="preserve"> </w:t>
      </w:r>
      <w:r w:rsidR="00C22F0F">
        <w:t xml:space="preserve"> Personální </w:t>
      </w:r>
      <w:r w:rsidR="006444D3">
        <w:t xml:space="preserve">změny na pozici učitelky MŠ – </w:t>
      </w:r>
      <w:r w:rsidR="002D718A">
        <w:t xml:space="preserve">kdy </w:t>
      </w:r>
      <w:r w:rsidR="00266F70">
        <w:t xml:space="preserve">již během školního roku jsem se snažili stabilizovat personální otázku pro potřeby jednotlivých dětí, proto jsme již s předstihem, abychom naplnili 100% kvalifikovanost učitelek MŠ, využili studující nekvalifikovanou učitelku, která přechází na místo asistenta pedagoga k dítěti v péči SPC. A na její místo nastupuje plně kvalifikovaná učitelka s titulem </w:t>
      </w:r>
      <w:proofErr w:type="spellStart"/>
      <w:r w:rsidR="00266F70">
        <w:t>DiS</w:t>
      </w:r>
      <w:proofErr w:type="spellEnd"/>
      <w:r w:rsidR="00266F70">
        <w:t>.</w:t>
      </w:r>
      <w:r w:rsidR="000B7044">
        <w:t xml:space="preserve"> </w:t>
      </w:r>
      <w:r w:rsidR="00266F70">
        <w:t>Na každé třídě je jeden asistent pedagoga a na částečný úvazek školní asistent.</w:t>
      </w:r>
    </w:p>
    <w:p w14:paraId="3B97BCC3" w14:textId="77777777" w:rsidR="0019519B" w:rsidRDefault="0019519B" w:rsidP="0019519B">
      <w:pPr>
        <w:jc w:val="both"/>
      </w:pPr>
    </w:p>
    <w:p w14:paraId="47314FB2" w14:textId="26E78D3D" w:rsidR="0026485F" w:rsidRDefault="0026485F" w:rsidP="0026485F">
      <w:r>
        <w:t xml:space="preserve">Datum: </w:t>
      </w:r>
      <w:r w:rsidR="00266F70">
        <w:t>1</w:t>
      </w:r>
      <w:r w:rsidR="00EB38CC">
        <w:t>4.7. 202</w:t>
      </w:r>
      <w:r w:rsidR="00266F70">
        <w:t>5</w:t>
      </w:r>
      <w:r w:rsidRPr="0019519B">
        <w:t xml:space="preserve">     </w:t>
      </w:r>
    </w:p>
    <w:p w14:paraId="49CB3322" w14:textId="77777777" w:rsidR="0026485F" w:rsidRDefault="003C2F73" w:rsidP="0026485F">
      <w:r>
        <w:t xml:space="preserve">       </w:t>
      </w:r>
      <w:r w:rsidR="0026485F">
        <w:t xml:space="preserve">    </w:t>
      </w:r>
    </w:p>
    <w:p w14:paraId="13758688" w14:textId="77777777" w:rsidR="0026485F" w:rsidRDefault="0026485F" w:rsidP="0026485F"/>
    <w:p w14:paraId="1EB6C774" w14:textId="03D91FAB" w:rsidR="00DB7CFE" w:rsidRDefault="003C2F73">
      <w:r>
        <w:t xml:space="preserve">    </w:t>
      </w:r>
      <w:r w:rsidR="00856AD8">
        <w:t xml:space="preserve">                                                                                        </w:t>
      </w:r>
      <w:r>
        <w:t xml:space="preserve">  </w:t>
      </w:r>
      <w:r w:rsidR="0026485F">
        <w:t xml:space="preserve">Razítko a podpis ředitele:          </w:t>
      </w:r>
    </w:p>
    <w:sectPr w:rsidR="00DB7CFE" w:rsidSect="00DB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00.6pt;height:291.6pt;visibility:visible;mso-wrap-style:square" o:bullet="t">
        <v:imagedata r:id="rId1" o:title=""/>
      </v:shape>
    </w:pict>
  </w:numPicBullet>
  <w:numPicBullet w:numPicBulletId="1">
    <w:pict>
      <v:shape id="_x0000_i1109" type="#_x0000_t75" style="width:38.4pt;height:18pt;visibility:visible;mso-wrap-style:square" o:bullet="t">
        <v:imagedata r:id="rId2" o:title=""/>
      </v:shape>
    </w:pict>
  </w:numPicBullet>
  <w:abstractNum w:abstractNumId="0" w15:restartNumberingAfterBreak="0">
    <w:nsid w:val="00AD1104"/>
    <w:multiLevelType w:val="hybridMultilevel"/>
    <w:tmpl w:val="AC8ADF0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F2C"/>
    <w:multiLevelType w:val="hybridMultilevel"/>
    <w:tmpl w:val="C4FC8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0387"/>
    <w:multiLevelType w:val="hybridMultilevel"/>
    <w:tmpl w:val="E67E166C"/>
    <w:lvl w:ilvl="0" w:tplc="35BE42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400BD"/>
    <w:multiLevelType w:val="hybridMultilevel"/>
    <w:tmpl w:val="DAC0A8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542C9"/>
    <w:multiLevelType w:val="hybridMultilevel"/>
    <w:tmpl w:val="32D46696"/>
    <w:lvl w:ilvl="0" w:tplc="FB965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69DE"/>
    <w:multiLevelType w:val="hybridMultilevel"/>
    <w:tmpl w:val="BE2E9C18"/>
    <w:lvl w:ilvl="0" w:tplc="5AAE52F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2B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7467"/>
    <w:multiLevelType w:val="hybridMultilevel"/>
    <w:tmpl w:val="F9445CB6"/>
    <w:lvl w:ilvl="0" w:tplc="2AF20B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D4390"/>
    <w:multiLevelType w:val="hybridMultilevel"/>
    <w:tmpl w:val="DC428D2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8093A5C"/>
    <w:multiLevelType w:val="hybridMultilevel"/>
    <w:tmpl w:val="36C6BE04"/>
    <w:lvl w:ilvl="0" w:tplc="EFBA5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1D74"/>
    <w:multiLevelType w:val="hybridMultilevel"/>
    <w:tmpl w:val="55283D00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B589E"/>
    <w:multiLevelType w:val="hybridMultilevel"/>
    <w:tmpl w:val="7DAE1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1BFF"/>
    <w:multiLevelType w:val="hybridMultilevel"/>
    <w:tmpl w:val="5EAE9EAE"/>
    <w:lvl w:ilvl="0" w:tplc="1F9C09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8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4A5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2A3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01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21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E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20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45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AA304F"/>
    <w:multiLevelType w:val="hybridMultilevel"/>
    <w:tmpl w:val="241A5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E55D0"/>
    <w:multiLevelType w:val="hybridMultilevel"/>
    <w:tmpl w:val="A1EA2438"/>
    <w:lvl w:ilvl="0" w:tplc="56E02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67E67"/>
    <w:multiLevelType w:val="hybridMultilevel"/>
    <w:tmpl w:val="5FC23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162CE"/>
    <w:multiLevelType w:val="hybridMultilevel"/>
    <w:tmpl w:val="DDDAAFF2"/>
    <w:lvl w:ilvl="0" w:tplc="1E7E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16346"/>
    <w:multiLevelType w:val="hybridMultilevel"/>
    <w:tmpl w:val="99028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C14C1F"/>
    <w:multiLevelType w:val="hybridMultilevel"/>
    <w:tmpl w:val="768C5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F68EC"/>
    <w:multiLevelType w:val="hybridMultilevel"/>
    <w:tmpl w:val="FE4068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15E37"/>
    <w:multiLevelType w:val="hybridMultilevel"/>
    <w:tmpl w:val="FC3E9E80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547B22"/>
    <w:multiLevelType w:val="hybridMultilevel"/>
    <w:tmpl w:val="92681272"/>
    <w:lvl w:ilvl="0" w:tplc="2C447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076F"/>
    <w:multiLevelType w:val="hybridMultilevel"/>
    <w:tmpl w:val="7116F0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E17DEB"/>
    <w:multiLevelType w:val="hybridMultilevel"/>
    <w:tmpl w:val="83B654C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597DE3"/>
    <w:multiLevelType w:val="hybridMultilevel"/>
    <w:tmpl w:val="F6A24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145E5"/>
    <w:multiLevelType w:val="hybridMultilevel"/>
    <w:tmpl w:val="C6FE93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3CEE"/>
    <w:multiLevelType w:val="hybridMultilevel"/>
    <w:tmpl w:val="6DB647F4"/>
    <w:lvl w:ilvl="0" w:tplc="C5446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619F2"/>
    <w:multiLevelType w:val="hybridMultilevel"/>
    <w:tmpl w:val="31C0F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45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4429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4650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20531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51410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945827">
    <w:abstractNumId w:val="0"/>
  </w:num>
  <w:num w:numId="7" w16cid:durableId="711613111">
    <w:abstractNumId w:val="9"/>
  </w:num>
  <w:num w:numId="8" w16cid:durableId="1470905537">
    <w:abstractNumId w:val="23"/>
  </w:num>
  <w:num w:numId="9" w16cid:durableId="847065423">
    <w:abstractNumId w:val="7"/>
  </w:num>
  <w:num w:numId="10" w16cid:durableId="362638341">
    <w:abstractNumId w:val="21"/>
  </w:num>
  <w:num w:numId="11" w16cid:durableId="327565950">
    <w:abstractNumId w:val="1"/>
  </w:num>
  <w:num w:numId="12" w16cid:durableId="719401704">
    <w:abstractNumId w:val="24"/>
  </w:num>
  <w:num w:numId="13" w16cid:durableId="1657536906">
    <w:abstractNumId w:val="14"/>
  </w:num>
  <w:num w:numId="14" w16cid:durableId="148178807">
    <w:abstractNumId w:val="12"/>
  </w:num>
  <w:num w:numId="15" w16cid:durableId="1948854166">
    <w:abstractNumId w:val="18"/>
  </w:num>
  <w:num w:numId="16" w16cid:durableId="11323328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088543">
    <w:abstractNumId w:val="26"/>
  </w:num>
  <w:num w:numId="18" w16cid:durableId="1138110496">
    <w:abstractNumId w:val="17"/>
  </w:num>
  <w:num w:numId="19" w16cid:durableId="1795711039">
    <w:abstractNumId w:val="15"/>
  </w:num>
  <w:num w:numId="20" w16cid:durableId="1964573067">
    <w:abstractNumId w:val="25"/>
  </w:num>
  <w:num w:numId="21" w16cid:durableId="134108315">
    <w:abstractNumId w:val="8"/>
  </w:num>
  <w:num w:numId="22" w16cid:durableId="1030564928">
    <w:abstractNumId w:val="2"/>
  </w:num>
  <w:num w:numId="23" w16cid:durableId="961377359">
    <w:abstractNumId w:val="22"/>
  </w:num>
  <w:num w:numId="24" w16cid:durableId="996031221">
    <w:abstractNumId w:val="4"/>
  </w:num>
  <w:num w:numId="25" w16cid:durableId="178011893">
    <w:abstractNumId w:val="20"/>
  </w:num>
  <w:num w:numId="26" w16cid:durableId="293798662">
    <w:abstractNumId w:val="5"/>
  </w:num>
  <w:num w:numId="27" w16cid:durableId="1163543666">
    <w:abstractNumId w:val="10"/>
  </w:num>
  <w:num w:numId="28" w16cid:durableId="1473668105">
    <w:abstractNumId w:val="11"/>
  </w:num>
  <w:num w:numId="29" w16cid:durableId="1618178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5F"/>
    <w:rsid w:val="00000EEB"/>
    <w:rsid w:val="00017BB2"/>
    <w:rsid w:val="000300E9"/>
    <w:rsid w:val="000310B7"/>
    <w:rsid w:val="00057906"/>
    <w:rsid w:val="0007340E"/>
    <w:rsid w:val="0007444A"/>
    <w:rsid w:val="000775A7"/>
    <w:rsid w:val="00080E0D"/>
    <w:rsid w:val="00085A3A"/>
    <w:rsid w:val="00090BCB"/>
    <w:rsid w:val="000A5AC7"/>
    <w:rsid w:val="000A7F9D"/>
    <w:rsid w:val="000B7044"/>
    <w:rsid w:val="000C6648"/>
    <w:rsid w:val="000E76C3"/>
    <w:rsid w:val="000F2BC3"/>
    <w:rsid w:val="000F45FB"/>
    <w:rsid w:val="000F6350"/>
    <w:rsid w:val="001121A6"/>
    <w:rsid w:val="001135E0"/>
    <w:rsid w:val="00131C8F"/>
    <w:rsid w:val="00145979"/>
    <w:rsid w:val="00153EC2"/>
    <w:rsid w:val="00155C38"/>
    <w:rsid w:val="00166CE9"/>
    <w:rsid w:val="00167BE6"/>
    <w:rsid w:val="001743A1"/>
    <w:rsid w:val="0017442C"/>
    <w:rsid w:val="00175DEF"/>
    <w:rsid w:val="001936E3"/>
    <w:rsid w:val="0019519B"/>
    <w:rsid w:val="001B45B4"/>
    <w:rsid w:val="001B6F3F"/>
    <w:rsid w:val="001C5E77"/>
    <w:rsid w:val="001E44B0"/>
    <w:rsid w:val="001F3F38"/>
    <w:rsid w:val="0021252D"/>
    <w:rsid w:val="00212FE9"/>
    <w:rsid w:val="00214F59"/>
    <w:rsid w:val="002152BC"/>
    <w:rsid w:val="002264AE"/>
    <w:rsid w:val="00246E27"/>
    <w:rsid w:val="0026485F"/>
    <w:rsid w:val="00266126"/>
    <w:rsid w:val="00266F70"/>
    <w:rsid w:val="00276118"/>
    <w:rsid w:val="00281446"/>
    <w:rsid w:val="002979B2"/>
    <w:rsid w:val="002B09F7"/>
    <w:rsid w:val="002B6A1B"/>
    <w:rsid w:val="002D718A"/>
    <w:rsid w:val="002F5663"/>
    <w:rsid w:val="002F5704"/>
    <w:rsid w:val="002F65D3"/>
    <w:rsid w:val="0032228C"/>
    <w:rsid w:val="003366A4"/>
    <w:rsid w:val="0033773C"/>
    <w:rsid w:val="003541DC"/>
    <w:rsid w:val="00356475"/>
    <w:rsid w:val="003668F2"/>
    <w:rsid w:val="00367B31"/>
    <w:rsid w:val="003713FA"/>
    <w:rsid w:val="003771CD"/>
    <w:rsid w:val="0038797D"/>
    <w:rsid w:val="0039464A"/>
    <w:rsid w:val="003A7CF1"/>
    <w:rsid w:val="003C2F73"/>
    <w:rsid w:val="003C3CF7"/>
    <w:rsid w:val="003C6A7E"/>
    <w:rsid w:val="003D0833"/>
    <w:rsid w:val="003E02FB"/>
    <w:rsid w:val="003E7E47"/>
    <w:rsid w:val="00406599"/>
    <w:rsid w:val="00421040"/>
    <w:rsid w:val="00423BB9"/>
    <w:rsid w:val="00426763"/>
    <w:rsid w:val="00442E52"/>
    <w:rsid w:val="004612AC"/>
    <w:rsid w:val="00484C8A"/>
    <w:rsid w:val="0048572B"/>
    <w:rsid w:val="00494FF8"/>
    <w:rsid w:val="004E02AC"/>
    <w:rsid w:val="0052300C"/>
    <w:rsid w:val="00525A39"/>
    <w:rsid w:val="00526773"/>
    <w:rsid w:val="00532FB1"/>
    <w:rsid w:val="005428C4"/>
    <w:rsid w:val="005457B2"/>
    <w:rsid w:val="00556211"/>
    <w:rsid w:val="0057574A"/>
    <w:rsid w:val="00585D45"/>
    <w:rsid w:val="0058691E"/>
    <w:rsid w:val="00587534"/>
    <w:rsid w:val="00596558"/>
    <w:rsid w:val="005A27C8"/>
    <w:rsid w:val="005A3946"/>
    <w:rsid w:val="005A3CA9"/>
    <w:rsid w:val="005A6AC8"/>
    <w:rsid w:val="005B59AA"/>
    <w:rsid w:val="005B6897"/>
    <w:rsid w:val="005B69CE"/>
    <w:rsid w:val="005C76E1"/>
    <w:rsid w:val="005D171C"/>
    <w:rsid w:val="005D237C"/>
    <w:rsid w:val="005D43F8"/>
    <w:rsid w:val="005E75A2"/>
    <w:rsid w:val="005F530A"/>
    <w:rsid w:val="005F5BB0"/>
    <w:rsid w:val="00605374"/>
    <w:rsid w:val="006164A4"/>
    <w:rsid w:val="00621532"/>
    <w:rsid w:val="006309C3"/>
    <w:rsid w:val="006444D3"/>
    <w:rsid w:val="006460FC"/>
    <w:rsid w:val="00654CEA"/>
    <w:rsid w:val="00684AE4"/>
    <w:rsid w:val="00694EF8"/>
    <w:rsid w:val="006B3C4D"/>
    <w:rsid w:val="006C6298"/>
    <w:rsid w:val="006C6C82"/>
    <w:rsid w:val="006D0232"/>
    <w:rsid w:val="006D3292"/>
    <w:rsid w:val="006E0AC6"/>
    <w:rsid w:val="006E6B4B"/>
    <w:rsid w:val="00712F4E"/>
    <w:rsid w:val="00731C9D"/>
    <w:rsid w:val="007617D2"/>
    <w:rsid w:val="007671FB"/>
    <w:rsid w:val="00771DB5"/>
    <w:rsid w:val="00775AA6"/>
    <w:rsid w:val="00776C5F"/>
    <w:rsid w:val="0079396C"/>
    <w:rsid w:val="00797027"/>
    <w:rsid w:val="007D58C0"/>
    <w:rsid w:val="007E52BE"/>
    <w:rsid w:val="007F0779"/>
    <w:rsid w:val="0080383D"/>
    <w:rsid w:val="0082581E"/>
    <w:rsid w:val="00825E0B"/>
    <w:rsid w:val="00832AB9"/>
    <w:rsid w:val="00845946"/>
    <w:rsid w:val="00856AD8"/>
    <w:rsid w:val="008620E7"/>
    <w:rsid w:val="00865E16"/>
    <w:rsid w:val="00870724"/>
    <w:rsid w:val="00882F1E"/>
    <w:rsid w:val="00893BB3"/>
    <w:rsid w:val="00894CBC"/>
    <w:rsid w:val="0089547F"/>
    <w:rsid w:val="00897FA6"/>
    <w:rsid w:val="008A2030"/>
    <w:rsid w:val="008B0EE5"/>
    <w:rsid w:val="008B572B"/>
    <w:rsid w:val="008C2464"/>
    <w:rsid w:val="008D048E"/>
    <w:rsid w:val="008E11FA"/>
    <w:rsid w:val="008E5114"/>
    <w:rsid w:val="008F5F34"/>
    <w:rsid w:val="008F76DF"/>
    <w:rsid w:val="00905448"/>
    <w:rsid w:val="00905B22"/>
    <w:rsid w:val="00907201"/>
    <w:rsid w:val="00933EA1"/>
    <w:rsid w:val="0094184C"/>
    <w:rsid w:val="009427EF"/>
    <w:rsid w:val="00945D0C"/>
    <w:rsid w:val="00950403"/>
    <w:rsid w:val="0095312B"/>
    <w:rsid w:val="009609C6"/>
    <w:rsid w:val="00960FA9"/>
    <w:rsid w:val="00966E8B"/>
    <w:rsid w:val="009755FC"/>
    <w:rsid w:val="00984984"/>
    <w:rsid w:val="009B03DE"/>
    <w:rsid w:val="009B7A91"/>
    <w:rsid w:val="009C76AE"/>
    <w:rsid w:val="009E0F12"/>
    <w:rsid w:val="009E161F"/>
    <w:rsid w:val="009E4920"/>
    <w:rsid w:val="00A16413"/>
    <w:rsid w:val="00A16A04"/>
    <w:rsid w:val="00A1734E"/>
    <w:rsid w:val="00A22AC0"/>
    <w:rsid w:val="00A33FF1"/>
    <w:rsid w:val="00A36A36"/>
    <w:rsid w:val="00A42192"/>
    <w:rsid w:val="00A42288"/>
    <w:rsid w:val="00A6028D"/>
    <w:rsid w:val="00A750EB"/>
    <w:rsid w:val="00A9586E"/>
    <w:rsid w:val="00A97BD1"/>
    <w:rsid w:val="00AB3589"/>
    <w:rsid w:val="00AC7D44"/>
    <w:rsid w:val="00AE2885"/>
    <w:rsid w:val="00AE530B"/>
    <w:rsid w:val="00AF775E"/>
    <w:rsid w:val="00B0369B"/>
    <w:rsid w:val="00B44318"/>
    <w:rsid w:val="00B757A6"/>
    <w:rsid w:val="00B94E02"/>
    <w:rsid w:val="00B96833"/>
    <w:rsid w:val="00B96C30"/>
    <w:rsid w:val="00BA351A"/>
    <w:rsid w:val="00BA3785"/>
    <w:rsid w:val="00BB2A24"/>
    <w:rsid w:val="00BB477F"/>
    <w:rsid w:val="00BD20FF"/>
    <w:rsid w:val="00BE6C36"/>
    <w:rsid w:val="00BF3AA1"/>
    <w:rsid w:val="00C05B38"/>
    <w:rsid w:val="00C22F0F"/>
    <w:rsid w:val="00C23192"/>
    <w:rsid w:val="00C60889"/>
    <w:rsid w:val="00C74DC9"/>
    <w:rsid w:val="00C7507F"/>
    <w:rsid w:val="00C81FD0"/>
    <w:rsid w:val="00C858F6"/>
    <w:rsid w:val="00C867BE"/>
    <w:rsid w:val="00CA09EF"/>
    <w:rsid w:val="00CA3828"/>
    <w:rsid w:val="00CB006C"/>
    <w:rsid w:val="00CB4912"/>
    <w:rsid w:val="00CB6E1C"/>
    <w:rsid w:val="00CD3182"/>
    <w:rsid w:val="00CE2433"/>
    <w:rsid w:val="00CE281F"/>
    <w:rsid w:val="00CF3E1B"/>
    <w:rsid w:val="00D052AC"/>
    <w:rsid w:val="00D05BB1"/>
    <w:rsid w:val="00D066C2"/>
    <w:rsid w:val="00D1199D"/>
    <w:rsid w:val="00D169C0"/>
    <w:rsid w:val="00D17569"/>
    <w:rsid w:val="00D20A18"/>
    <w:rsid w:val="00D24E9B"/>
    <w:rsid w:val="00D52CB5"/>
    <w:rsid w:val="00D53C47"/>
    <w:rsid w:val="00D54B93"/>
    <w:rsid w:val="00D63825"/>
    <w:rsid w:val="00D74F9D"/>
    <w:rsid w:val="00D779FB"/>
    <w:rsid w:val="00D80604"/>
    <w:rsid w:val="00D8206E"/>
    <w:rsid w:val="00D90271"/>
    <w:rsid w:val="00D9357B"/>
    <w:rsid w:val="00D97047"/>
    <w:rsid w:val="00DB0CAA"/>
    <w:rsid w:val="00DB1FD2"/>
    <w:rsid w:val="00DB3D5E"/>
    <w:rsid w:val="00DB53F8"/>
    <w:rsid w:val="00DB56DC"/>
    <w:rsid w:val="00DB6A75"/>
    <w:rsid w:val="00DB7CFE"/>
    <w:rsid w:val="00DD0393"/>
    <w:rsid w:val="00DD4E71"/>
    <w:rsid w:val="00DD5D2B"/>
    <w:rsid w:val="00DD77E0"/>
    <w:rsid w:val="00DE2DAB"/>
    <w:rsid w:val="00DE3E12"/>
    <w:rsid w:val="00DF0CE3"/>
    <w:rsid w:val="00E206D9"/>
    <w:rsid w:val="00E33B46"/>
    <w:rsid w:val="00E33F1B"/>
    <w:rsid w:val="00E36DD3"/>
    <w:rsid w:val="00E41695"/>
    <w:rsid w:val="00E45D1D"/>
    <w:rsid w:val="00E575CA"/>
    <w:rsid w:val="00E62993"/>
    <w:rsid w:val="00E64139"/>
    <w:rsid w:val="00E66810"/>
    <w:rsid w:val="00E67261"/>
    <w:rsid w:val="00E875A2"/>
    <w:rsid w:val="00E91B9B"/>
    <w:rsid w:val="00E958E0"/>
    <w:rsid w:val="00EA2E82"/>
    <w:rsid w:val="00EA3726"/>
    <w:rsid w:val="00EB38CC"/>
    <w:rsid w:val="00EB563F"/>
    <w:rsid w:val="00EE1F3D"/>
    <w:rsid w:val="00EF4C3C"/>
    <w:rsid w:val="00EF7FA7"/>
    <w:rsid w:val="00F00AAD"/>
    <w:rsid w:val="00F03B53"/>
    <w:rsid w:val="00F11F07"/>
    <w:rsid w:val="00F2085D"/>
    <w:rsid w:val="00F3742A"/>
    <w:rsid w:val="00F6057E"/>
    <w:rsid w:val="00F71129"/>
    <w:rsid w:val="00F73A39"/>
    <w:rsid w:val="00F770E2"/>
    <w:rsid w:val="00F83619"/>
    <w:rsid w:val="00F92751"/>
    <w:rsid w:val="00F956CB"/>
    <w:rsid w:val="00FB39D5"/>
    <w:rsid w:val="00FB4FED"/>
    <w:rsid w:val="00FC017C"/>
    <w:rsid w:val="00FC11FE"/>
    <w:rsid w:val="00FC56B1"/>
    <w:rsid w:val="00FC7868"/>
    <w:rsid w:val="00FE1E50"/>
    <w:rsid w:val="00FE6BB4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C21E"/>
  <w15:docId w15:val="{596AAEE6-CE7F-498A-A2B9-0446B9F8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C76E1"/>
    <w:pPr>
      <w:spacing w:line="264" w:lineRule="atLeast"/>
      <w:outlineLvl w:val="0"/>
    </w:pPr>
    <w:rPr>
      <w:rFonts w:cs="Arial"/>
      <w:bCs/>
      <w:kern w:val="36"/>
      <w:szCs w:val="3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3B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6E1"/>
    <w:rPr>
      <w:rFonts w:ascii="Times New Roman" w:eastAsia="Times New Roman" w:hAnsi="Times New Roman" w:cs="Arial"/>
      <w:b/>
      <w:bCs/>
      <w:kern w:val="36"/>
      <w:sz w:val="28"/>
      <w:szCs w:val="3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C76E1"/>
    <w:pPr>
      <w:spacing w:before="360"/>
    </w:pPr>
    <w:rPr>
      <w:rFonts w:asciiTheme="majorHAnsi" w:hAnsiTheme="majorHAnsi"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C76E1"/>
    <w:pPr>
      <w:spacing w:before="240"/>
    </w:pPr>
    <w:rPr>
      <w:rFonts w:asciiTheme="minorHAnsi" w:hAnsiTheme="minorHAnsi"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C76E1"/>
    <w:pPr>
      <w:ind w:left="280"/>
    </w:pPr>
    <w:rPr>
      <w:rFonts w:asciiTheme="minorHAnsi" w:hAnsiTheme="minorHAnsi"/>
      <w:sz w:val="20"/>
      <w:szCs w:val="20"/>
    </w:rPr>
  </w:style>
  <w:style w:type="character" w:styleId="Siln">
    <w:name w:val="Strong"/>
    <w:basedOn w:val="Standardnpsmoodstavce"/>
    <w:uiPriority w:val="22"/>
    <w:qFormat/>
    <w:rsid w:val="005C76E1"/>
    <w:rPr>
      <w:b/>
      <w:bCs/>
    </w:rPr>
  </w:style>
  <w:style w:type="character" w:styleId="Zdraznn">
    <w:name w:val="Emphasis"/>
    <w:basedOn w:val="Standardnpsmoodstavce"/>
    <w:uiPriority w:val="20"/>
    <w:qFormat/>
    <w:rsid w:val="005C76E1"/>
    <w:rPr>
      <w:i/>
      <w:iCs/>
    </w:rPr>
  </w:style>
  <w:style w:type="paragraph" w:styleId="Odstavecseseznamem">
    <w:name w:val="List Paragraph"/>
    <w:basedOn w:val="Normln"/>
    <w:uiPriority w:val="34"/>
    <w:qFormat/>
    <w:rsid w:val="005C76E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76E1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character" w:styleId="Hypertextovodkaz">
    <w:name w:val="Hyperlink"/>
    <w:basedOn w:val="Standardnpsmoodstavce"/>
    <w:unhideWhenUsed/>
    <w:rsid w:val="0026485F"/>
    <w:rPr>
      <w:color w:val="0000FF"/>
      <w:u w:val="single"/>
    </w:rPr>
  </w:style>
  <w:style w:type="table" w:styleId="Mkatabulky">
    <w:name w:val="Table Grid"/>
    <w:basedOn w:val="Normlntabulka"/>
    <w:uiPriority w:val="39"/>
    <w:rsid w:val="00AE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F03B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B53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88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7">
    <w:name w:val="subject7"/>
    <w:basedOn w:val="Standardnpsmoodstavce"/>
    <w:rsid w:val="00585D45"/>
  </w:style>
  <w:style w:type="paragraph" w:styleId="Normlnweb">
    <w:name w:val="Normal (Web)"/>
    <w:basedOn w:val="Normln"/>
    <w:uiPriority w:val="99"/>
    <w:semiHidden/>
    <w:unhideWhenUsed/>
    <w:rsid w:val="00856AD8"/>
    <w:pPr>
      <w:spacing w:before="100" w:beforeAutospacing="1" w:after="100" w:afterAutospacing="1"/>
    </w:pPr>
  </w:style>
  <w:style w:type="table" w:customStyle="1" w:styleId="Mkatabulky2">
    <w:name w:val="Mřížka tabulky2"/>
    <w:basedOn w:val="Normlntabulka"/>
    <w:next w:val="Mkatabulky"/>
    <w:uiPriority w:val="39"/>
    <w:rsid w:val="005A3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5A3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5A3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5A3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39"/>
    <w:rsid w:val="005A3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39"/>
    <w:rsid w:val="005A3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39"/>
    <w:rsid w:val="005A3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39"/>
    <w:rsid w:val="005A3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0">
    <w:name w:val="Mřížka tabulky10"/>
    <w:basedOn w:val="Normlntabulka"/>
    <w:next w:val="Mkatabulky"/>
    <w:uiPriority w:val="39"/>
    <w:rsid w:val="00A22A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A1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A1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A1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A1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A1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39"/>
    <w:rsid w:val="00A1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39"/>
    <w:rsid w:val="00A1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9">
    <w:name w:val="Mřížka tabulky19"/>
    <w:basedOn w:val="Normlntabulka"/>
    <w:next w:val="Mkatabulky"/>
    <w:uiPriority w:val="39"/>
    <w:rsid w:val="00FE6B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8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8C0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20">
    <w:name w:val="Mřížka tabulky20"/>
    <w:basedOn w:val="Normlntabulka"/>
    <w:next w:val="Mkatabulky"/>
    <w:uiPriority w:val="39"/>
    <w:rsid w:val="006C6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6C6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Mkatabulky"/>
    <w:uiPriority w:val="39"/>
    <w:rsid w:val="006C6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3">
    <w:name w:val="Mřížka tabulky23"/>
    <w:basedOn w:val="Normlntabulka"/>
    <w:next w:val="Mkatabulky"/>
    <w:uiPriority w:val="39"/>
    <w:rsid w:val="006C6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4">
    <w:name w:val="Mřížka tabulky24"/>
    <w:basedOn w:val="Normlntabulka"/>
    <w:next w:val="Mkatabulky"/>
    <w:uiPriority w:val="39"/>
    <w:rsid w:val="006C6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5">
    <w:name w:val="Mřížka tabulky25"/>
    <w:basedOn w:val="Normlntabulka"/>
    <w:next w:val="Mkatabulky"/>
    <w:uiPriority w:val="39"/>
    <w:rsid w:val="006C6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6">
    <w:name w:val="Mřížka tabulky26"/>
    <w:basedOn w:val="Normlntabulka"/>
    <w:next w:val="Mkatabulky"/>
    <w:uiPriority w:val="39"/>
    <w:rsid w:val="006C6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7">
    <w:name w:val="Mřížka tabulky27"/>
    <w:basedOn w:val="Normlntabulka"/>
    <w:next w:val="Mkatabulky"/>
    <w:uiPriority w:val="39"/>
    <w:rsid w:val="005F5B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8">
    <w:name w:val="Mřížka tabulky28"/>
    <w:basedOn w:val="Normlntabulka"/>
    <w:next w:val="Mkatabulky"/>
    <w:uiPriority w:val="39"/>
    <w:rsid w:val="005F5B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94CBC"/>
    <w:rPr>
      <w:color w:val="605E5C"/>
      <w:shd w:val="clear" w:color="auto" w:fill="E1DFDD"/>
    </w:rPr>
  </w:style>
  <w:style w:type="table" w:customStyle="1" w:styleId="Mkatabulky29">
    <w:name w:val="Mřížka tabulky29"/>
    <w:basedOn w:val="Normlntabulka"/>
    <w:next w:val="Mkatabulky"/>
    <w:uiPriority w:val="39"/>
    <w:rsid w:val="002F65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0">
    <w:name w:val="Mřížka tabulky30"/>
    <w:basedOn w:val="Normlntabulka"/>
    <w:next w:val="Mkatabulky"/>
    <w:uiPriority w:val="39"/>
    <w:rsid w:val="002F65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39"/>
    <w:rsid w:val="002F65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2">
    <w:name w:val="Mřížka tabulky32"/>
    <w:basedOn w:val="Normlntabulka"/>
    <w:next w:val="Mkatabulky"/>
    <w:uiPriority w:val="39"/>
    <w:rsid w:val="002F65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tetcice@seznam.cz" TargetMode="External"/><Relationship Id="rId13" Type="http://schemas.openxmlformats.org/officeDocument/2006/relationships/hyperlink" Target="http://tetcice.cz/zs-a-ms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google.cz/url?sa=t&amp;rct=j&amp;q=&amp;esrc=s&amp;source=web&amp;cd=1&amp;ved=2ahUKEwj-0ICFmP7cAhVCYxoKHdhWAygQFjAAegQIBRAB&amp;url=https%3A%2F%2Fwww.zakonyprolidi.cz%2Fcs%2F1999-106&amp;usg=AOvVaw1KPaErThPmVVuZ8rkrQhUj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tetcice.cz" TargetMode="External"/><Relationship Id="rId17" Type="http://schemas.openxmlformats.org/officeDocument/2006/relationships/hyperlink" Target="mailto:ms.tetcice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enaflorianova@seznam.cz" TargetMode="Externa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imgurl=http://imageproxy.jxs.cz/~nd01/jxs/cz~/720/018/11c003cf0e_84027_o2.gif&amp;imgrefurl=http://orsenka.blog.cz/0803/ruzny-sablony&amp;h=850&amp;w=650&amp;tbnid=zonfFVQwkbfVGM:&amp;zoom=1&amp;docid=YdW2DUe8qkU7IM&amp;ei=a12BVZjKNoXwUIrogJgN&amp;tbm=isch&amp;ved=0CFAQMygYMBhqFQoTCNir_p3TlsYCFQU4FAodCjQA0w" TargetMode="External"/><Relationship Id="rId11" Type="http://schemas.openxmlformats.org/officeDocument/2006/relationships/hyperlink" Target="https://tetcice.cz/materska-skol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.tetcice@seznam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tcice.cz/zs-a-ms/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mailto:irenaflorianova@seznam.cz" TargetMode="External"/><Relationship Id="rId14" Type="http://schemas.openxmlformats.org/officeDocument/2006/relationships/hyperlink" Target="https://tetcice.cz/materska-skola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E5D69-23BC-41F5-A81B-8858C458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3588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Tetčice MŠ</cp:lastModifiedBy>
  <cp:revision>30</cp:revision>
  <cp:lastPrinted>2025-07-11T06:25:00Z</cp:lastPrinted>
  <dcterms:created xsi:type="dcterms:W3CDTF">2024-06-24T10:20:00Z</dcterms:created>
  <dcterms:modified xsi:type="dcterms:W3CDTF">2025-07-17T07:27:00Z</dcterms:modified>
</cp:coreProperties>
</file>